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5A30A" w14:textId="77777777" w:rsidR="00B62457" w:rsidRPr="00B62457" w:rsidRDefault="00B62457" w:rsidP="00B62457">
      <w:pPr>
        <w:tabs>
          <w:tab w:val="right" w:pos="11347"/>
        </w:tabs>
        <w:rPr>
          <w:rFonts w:ascii="Arial" w:hAnsi="Arial" w:cs="Arial"/>
          <w:szCs w:val="20"/>
        </w:rPr>
      </w:pPr>
      <w:r>
        <w:rPr>
          <w:noProof/>
        </w:rPr>
        <w:drawing>
          <wp:anchor distT="0" distB="0" distL="114300" distR="114300" simplePos="0" relativeHeight="251661824" behindDoc="0" locked="0" layoutInCell="1" allowOverlap="1" wp14:anchorId="6CAC8F24" wp14:editId="32FC4121">
            <wp:simplePos x="0" y="0"/>
            <wp:positionH relativeFrom="margin">
              <wp:posOffset>2884938</wp:posOffset>
            </wp:positionH>
            <wp:positionV relativeFrom="margin">
              <wp:posOffset>0</wp:posOffset>
            </wp:positionV>
            <wp:extent cx="871855" cy="87185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5954" t="-6668" r="-5954" b="-6668"/>
                    <a:stretch>
                      <a:fillRect/>
                    </a:stretch>
                  </pic:blipFill>
                  <pic:spPr bwMode="auto">
                    <a:xfrm>
                      <a:off x="0" y="0"/>
                      <a:ext cx="871855" cy="8718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B6158">
        <w:rPr>
          <w:rFonts w:ascii="Arial" w:hAnsi="Arial" w:cs="Arial"/>
          <w:szCs w:val="20"/>
        </w:rPr>
        <w:tab/>
      </w:r>
      <w:r w:rsidR="00EB6158">
        <w:rPr>
          <w:rFonts w:ascii="Arial" w:hAnsi="Arial" w:cs="Arial"/>
          <w:szCs w:val="20"/>
        </w:rPr>
        <w:tab/>
      </w:r>
      <w:r w:rsidRPr="00A45C3A">
        <w:rPr>
          <w:rFonts w:ascii="Arial" w:hAnsi="Arial"/>
          <w:b/>
          <w:szCs w:val="20"/>
        </w:rPr>
        <w:t xml:space="preserve">Palm Beach County </w:t>
      </w:r>
      <w:r>
        <w:rPr>
          <w:rFonts w:ascii="Arial" w:hAnsi="Arial"/>
          <w:b/>
          <w:szCs w:val="20"/>
        </w:rPr>
        <w:t>Zoning</w:t>
      </w:r>
      <w:r w:rsidRPr="00A45C3A">
        <w:rPr>
          <w:rFonts w:ascii="Arial" w:hAnsi="Arial"/>
          <w:b/>
          <w:szCs w:val="20"/>
        </w:rPr>
        <w:t xml:space="preserve"> Division</w:t>
      </w:r>
      <w:r>
        <w:rPr>
          <w:rFonts w:ascii="Arial" w:hAnsi="Arial"/>
          <w:b/>
          <w:i/>
          <w:szCs w:val="20"/>
        </w:rPr>
        <w:t xml:space="preserve"> </w:t>
      </w:r>
      <w:r w:rsidRPr="00D478EC">
        <w:rPr>
          <w:rFonts w:ascii="Arial" w:hAnsi="Arial"/>
          <w:i/>
          <w:szCs w:val="20"/>
        </w:rPr>
        <w:t xml:space="preserve"> </w:t>
      </w:r>
    </w:p>
    <w:p w14:paraId="0F8C95CC" w14:textId="77777777" w:rsidR="00B62457" w:rsidRDefault="00B62457" w:rsidP="00B62457">
      <w:pPr>
        <w:tabs>
          <w:tab w:val="left" w:pos="1035"/>
          <w:tab w:val="right" w:pos="11348"/>
        </w:tabs>
        <w:jc w:val="right"/>
        <w:rPr>
          <w:rFonts w:ascii="Arial" w:hAnsi="Arial" w:cs="Arial"/>
          <w:szCs w:val="20"/>
        </w:rPr>
      </w:pPr>
      <w:r>
        <w:rPr>
          <w:rFonts w:ascii="Arial" w:hAnsi="Arial" w:cs="Arial"/>
          <w:szCs w:val="20"/>
        </w:rPr>
        <w:tab/>
        <w:t>2300 N. Jog Road</w:t>
      </w:r>
    </w:p>
    <w:p w14:paraId="1F5B5A73" w14:textId="77777777" w:rsidR="00B62457" w:rsidRDefault="00B62457" w:rsidP="00B62457">
      <w:pPr>
        <w:tabs>
          <w:tab w:val="right" w:pos="11348"/>
        </w:tabs>
        <w:jc w:val="right"/>
        <w:rPr>
          <w:rFonts w:ascii="Arial" w:hAnsi="Arial" w:cs="Arial"/>
          <w:szCs w:val="20"/>
        </w:rPr>
      </w:pPr>
      <w:r>
        <w:rPr>
          <w:rFonts w:ascii="Arial" w:hAnsi="Arial" w:cs="Arial"/>
          <w:szCs w:val="20"/>
        </w:rPr>
        <w:tab/>
        <w:t>West Palm Beach, Florida 33411</w:t>
      </w:r>
    </w:p>
    <w:p w14:paraId="0EA9AF1E" w14:textId="54FB8A1F" w:rsidR="00B62457" w:rsidRDefault="00B62457" w:rsidP="00B62457">
      <w:pPr>
        <w:tabs>
          <w:tab w:val="right" w:pos="11348"/>
        </w:tabs>
        <w:jc w:val="right"/>
        <w:rPr>
          <w:rFonts w:ascii="Arial" w:hAnsi="Arial" w:cs="Arial"/>
          <w:szCs w:val="20"/>
        </w:rPr>
      </w:pPr>
      <w:r>
        <w:rPr>
          <w:rFonts w:ascii="Arial" w:hAnsi="Arial" w:cs="Arial"/>
          <w:szCs w:val="20"/>
        </w:rPr>
        <w:tab/>
        <w:t xml:space="preserve">Phone: (561) </w:t>
      </w:r>
      <w:r w:rsidRPr="001F009F">
        <w:rPr>
          <w:rFonts w:ascii="Arial" w:hAnsi="Arial" w:cs="Arial"/>
          <w:szCs w:val="20"/>
        </w:rPr>
        <w:t>233-5</w:t>
      </w:r>
      <w:r w:rsidR="00AD4DF3">
        <w:rPr>
          <w:rFonts w:ascii="Arial" w:hAnsi="Arial" w:cs="Arial"/>
          <w:szCs w:val="20"/>
        </w:rPr>
        <w:t>200</w:t>
      </w:r>
    </w:p>
    <w:p w14:paraId="1EAFD45D" w14:textId="77777777" w:rsidR="00800D76" w:rsidRPr="00F4414F" w:rsidRDefault="00EB6158" w:rsidP="00F4414F">
      <w:pPr>
        <w:jc w:val="right"/>
        <w:rPr>
          <w:rFonts w:ascii="Arial" w:hAnsi="Arial" w:cs="Arial"/>
          <w:szCs w:val="20"/>
        </w:rPr>
      </w:pPr>
      <w:r>
        <w:rPr>
          <w:rFonts w:ascii="Arial" w:hAnsi="Arial" w:cs="Arial"/>
          <w:szCs w:val="20"/>
        </w:rPr>
        <w:tab/>
      </w:r>
    </w:p>
    <w:tbl>
      <w:tblPr>
        <w:tblW w:w="10224" w:type="dxa"/>
        <w:tblInd w:w="-45"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shd w:val="pct15" w:color="000000" w:fill="FFFFFF"/>
        <w:tblLayout w:type="fixed"/>
        <w:tblCellMar>
          <w:left w:w="177" w:type="dxa"/>
          <w:right w:w="177" w:type="dxa"/>
        </w:tblCellMar>
        <w:tblLook w:val="0000" w:firstRow="0" w:lastRow="0" w:firstColumn="0" w:lastColumn="0" w:noHBand="0" w:noVBand="0"/>
      </w:tblPr>
      <w:tblGrid>
        <w:gridCol w:w="10224"/>
      </w:tblGrid>
      <w:tr w:rsidR="00800D76" w14:paraId="7C311F61" w14:textId="77777777" w:rsidTr="006167D4">
        <w:trPr>
          <w:trHeight w:val="407"/>
        </w:trPr>
        <w:tc>
          <w:tcPr>
            <w:tcW w:w="10224" w:type="dxa"/>
            <w:shd w:val="pct15" w:color="000000" w:fill="FFFFFF"/>
            <w:vAlign w:val="center"/>
          </w:tcPr>
          <w:p w14:paraId="5A72ABAE" w14:textId="20364EBF" w:rsidR="00800D76" w:rsidRPr="006B51E6" w:rsidRDefault="00F460D4" w:rsidP="009074CC">
            <w:pPr>
              <w:keepNext/>
              <w:keepLines/>
              <w:tabs>
                <w:tab w:val="center" w:pos="5496"/>
              </w:tabs>
              <w:spacing w:before="60" w:after="58"/>
              <w:jc w:val="center"/>
              <w:rPr>
                <w:rFonts w:ascii="Arial" w:hAnsi="Arial"/>
                <w:sz w:val="24"/>
                <w:szCs w:val="28"/>
              </w:rPr>
            </w:pPr>
            <w:r>
              <w:rPr>
                <w:rFonts w:ascii="Arial" w:hAnsi="Arial"/>
                <w:b/>
                <w:bCs/>
                <w:sz w:val="24"/>
                <w:szCs w:val="28"/>
              </w:rPr>
              <w:t>202</w:t>
            </w:r>
            <w:r w:rsidR="00D42223">
              <w:rPr>
                <w:rFonts w:ascii="Arial" w:hAnsi="Arial"/>
                <w:b/>
                <w:bCs/>
                <w:sz w:val="24"/>
                <w:szCs w:val="28"/>
              </w:rPr>
              <w:t>5</w:t>
            </w:r>
            <w:r>
              <w:rPr>
                <w:rFonts w:ascii="Arial" w:hAnsi="Arial"/>
                <w:b/>
                <w:bCs/>
                <w:sz w:val="24"/>
                <w:szCs w:val="28"/>
              </w:rPr>
              <w:t xml:space="preserve"> </w:t>
            </w:r>
            <w:r w:rsidR="000F34C7">
              <w:rPr>
                <w:rFonts w:ascii="Arial" w:hAnsi="Arial"/>
                <w:b/>
                <w:bCs/>
                <w:sz w:val="24"/>
                <w:szCs w:val="28"/>
              </w:rPr>
              <w:t>GENERAL APPLICATION</w:t>
            </w:r>
            <w:r>
              <w:rPr>
                <w:rFonts w:ascii="Arial" w:hAnsi="Arial"/>
                <w:b/>
                <w:bCs/>
                <w:sz w:val="24"/>
                <w:szCs w:val="28"/>
              </w:rPr>
              <w:t xml:space="preserve"> </w:t>
            </w:r>
            <w:r w:rsidR="001554B0">
              <w:rPr>
                <w:rFonts w:ascii="Arial" w:hAnsi="Arial"/>
                <w:b/>
                <w:bCs/>
                <w:sz w:val="24"/>
                <w:szCs w:val="28"/>
              </w:rPr>
              <w:t>- INSTRUCTIONS</w:t>
            </w:r>
          </w:p>
        </w:tc>
      </w:tr>
    </w:tbl>
    <w:p w14:paraId="038DBF08" w14:textId="592B7588" w:rsidR="00982FD5" w:rsidRPr="006D24A7" w:rsidRDefault="00B03E9B" w:rsidP="00B03E9B">
      <w:pPr>
        <w:tabs>
          <w:tab w:val="left" w:pos="8640"/>
        </w:tabs>
        <w:spacing w:before="120" w:after="120" w:line="276" w:lineRule="auto"/>
        <w:jc w:val="both"/>
        <w:rPr>
          <w:rFonts w:ascii="Arial" w:hAnsi="Arial" w:cs="Arial"/>
          <w:b/>
          <w:bCs/>
          <w:szCs w:val="20"/>
        </w:rPr>
      </w:pPr>
      <w:r>
        <w:rPr>
          <w:rFonts w:ascii="Arial" w:hAnsi="Arial" w:cs="Arial"/>
          <w:szCs w:val="20"/>
        </w:rPr>
        <w:t xml:space="preserve">All Zoning applications require submittal of this General Application and must be preceded with a Pre-Application Review (PAR) with issuance of a Referral Number </w:t>
      </w:r>
      <w:r w:rsidR="00E5639A">
        <w:rPr>
          <w:rFonts w:ascii="Arial" w:hAnsi="Arial" w:cs="Arial"/>
          <w:szCs w:val="20"/>
        </w:rPr>
        <w:t xml:space="preserve">and invoice </w:t>
      </w:r>
      <w:r>
        <w:rPr>
          <w:rFonts w:ascii="Arial" w:hAnsi="Arial" w:cs="Arial"/>
          <w:szCs w:val="20"/>
        </w:rPr>
        <w:t xml:space="preserve">for online submittal. </w:t>
      </w:r>
      <w:r w:rsidR="00211F45" w:rsidRPr="00211F45">
        <w:rPr>
          <w:rFonts w:ascii="Arial" w:hAnsi="Arial" w:cs="Arial"/>
          <w:szCs w:val="20"/>
        </w:rPr>
        <w:t xml:space="preserve">Part 2 is not required for not required for Unity of Title or Release, Unity of Control or Release, Temporary Use, Temporary Sign, Reasonable Accommodation, or Special Permit. The Part 2 table below can be deleted for those applications. For Confirmation of Community Residence, use Form 132 in lieu of this General Application form. </w:t>
      </w:r>
      <w:r>
        <w:rPr>
          <w:rFonts w:ascii="Arial" w:hAnsi="Arial" w:cs="Arial"/>
          <w:szCs w:val="20"/>
        </w:rPr>
        <w:t xml:space="preserve">Email questions </w:t>
      </w:r>
      <w:r w:rsidR="001554B0">
        <w:rPr>
          <w:rFonts w:ascii="Arial" w:hAnsi="Arial" w:cs="Arial"/>
          <w:szCs w:val="20"/>
        </w:rPr>
        <w:t xml:space="preserve">and request for Word version of this form </w:t>
      </w:r>
      <w:r>
        <w:rPr>
          <w:rFonts w:ascii="Arial" w:hAnsi="Arial" w:cs="Arial"/>
          <w:szCs w:val="20"/>
        </w:rPr>
        <w:t>to</w:t>
      </w:r>
      <w:r w:rsidRPr="00FC7BDD">
        <w:rPr>
          <w:rFonts w:ascii="Arial" w:hAnsi="Arial" w:cs="Arial"/>
          <w:szCs w:val="20"/>
        </w:rPr>
        <w:t xml:space="preserve"> </w:t>
      </w:r>
      <w:hyperlink r:id="rId9" w:history="1">
        <w:r w:rsidRPr="004E48E2">
          <w:rPr>
            <w:rStyle w:val="Hyperlink"/>
            <w:rFonts w:ascii="Arial" w:hAnsi="Arial" w:cs="Arial"/>
            <w:szCs w:val="20"/>
          </w:rPr>
          <w:t>PZB-ZoningIntake@pbc.gov</w:t>
        </w:r>
      </w:hyperlink>
      <w:r>
        <w:rPr>
          <w:rFonts w:ascii="Arial" w:hAnsi="Arial" w:cs="Arial"/>
          <w:szCs w:val="20"/>
        </w:rPr>
        <w:t xml:space="preserve"> </w:t>
      </w:r>
      <w:r w:rsidRPr="00FC7BDD">
        <w:rPr>
          <w:rFonts w:ascii="Arial" w:hAnsi="Arial" w:cs="Arial"/>
          <w:szCs w:val="20"/>
        </w:rPr>
        <w:t xml:space="preserve">.  </w:t>
      </w:r>
      <w:r w:rsidR="00B20276">
        <w:rPr>
          <w:rFonts w:ascii="Arial" w:hAnsi="Arial" w:cs="Arial"/>
          <w:szCs w:val="20"/>
        </w:rPr>
        <w:t xml:space="preserve">See </w:t>
      </w:r>
      <w:hyperlink r:id="rId10" w:history="1">
        <w:proofErr w:type="spellStart"/>
        <w:r w:rsidR="00B20276" w:rsidRPr="00B20276">
          <w:rPr>
            <w:rStyle w:val="Hyperlink"/>
            <w:rFonts w:ascii="Arial" w:hAnsi="Arial" w:cs="Arial"/>
            <w:szCs w:val="20"/>
          </w:rPr>
          <w:t>GeoNav</w:t>
        </w:r>
        <w:proofErr w:type="spellEnd"/>
      </w:hyperlink>
      <w:r w:rsidR="00B20276">
        <w:rPr>
          <w:rFonts w:ascii="Arial" w:hAnsi="Arial" w:cs="Arial"/>
          <w:szCs w:val="20"/>
        </w:rPr>
        <w:t xml:space="preserve"> </w:t>
      </w:r>
      <w:r w:rsidR="00F460D4">
        <w:rPr>
          <w:rFonts w:ascii="Arial" w:hAnsi="Arial" w:cs="Arial"/>
          <w:szCs w:val="20"/>
        </w:rPr>
        <w:t>for yellow items.</w:t>
      </w:r>
      <w:r w:rsidR="001554B0">
        <w:rPr>
          <w:rFonts w:ascii="Arial" w:hAnsi="Arial" w:cs="Arial"/>
          <w:szCs w:val="20"/>
        </w:rPr>
        <w:t xml:space="preserve"> </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3"/>
        <w:gridCol w:w="3895"/>
        <w:gridCol w:w="1478"/>
        <w:gridCol w:w="2604"/>
      </w:tblGrid>
      <w:tr w:rsidR="006F4CDE" w:rsidRPr="006D24A7" w14:paraId="75D88284" w14:textId="77777777" w:rsidTr="006F4CDE">
        <w:trPr>
          <w:jc w:val="center"/>
        </w:trPr>
        <w:tc>
          <w:tcPr>
            <w:tcW w:w="10200" w:type="dxa"/>
            <w:gridSpan w:val="4"/>
            <w:shd w:val="clear" w:color="auto" w:fill="DBE5F1" w:themeFill="accent1" w:themeFillTint="33"/>
            <w:tcMar>
              <w:top w:w="58" w:type="dxa"/>
              <w:left w:w="86" w:type="dxa"/>
              <w:bottom w:w="58" w:type="dxa"/>
              <w:right w:w="58" w:type="dxa"/>
            </w:tcMar>
          </w:tcPr>
          <w:p w14:paraId="0C06A444" w14:textId="5B0BC7D7" w:rsidR="006F4CDE" w:rsidRPr="00112349" w:rsidRDefault="006F4CDE" w:rsidP="006E2E8E">
            <w:pPr>
              <w:pStyle w:val="Heading4"/>
              <w:rPr>
                <w:rFonts w:cs="Arial"/>
                <w:sz w:val="24"/>
              </w:rPr>
            </w:pPr>
            <w:r w:rsidRPr="00112349">
              <w:rPr>
                <w:rFonts w:cs="Arial"/>
                <w:sz w:val="24"/>
              </w:rPr>
              <w:t xml:space="preserve">Part 1 – </w:t>
            </w:r>
            <w:r w:rsidR="006E2E8E" w:rsidRPr="00112349">
              <w:rPr>
                <w:rFonts w:cs="Arial"/>
                <w:sz w:val="24"/>
              </w:rPr>
              <w:t>General Information</w:t>
            </w:r>
          </w:p>
        </w:tc>
      </w:tr>
      <w:tr w:rsidR="006D24A7" w:rsidRPr="006D24A7" w14:paraId="2CA22105" w14:textId="77777777" w:rsidTr="00663AA6">
        <w:trPr>
          <w:jc w:val="center"/>
        </w:trPr>
        <w:tc>
          <w:tcPr>
            <w:tcW w:w="2223" w:type="dxa"/>
            <w:tcMar>
              <w:top w:w="58" w:type="dxa"/>
              <w:left w:w="86" w:type="dxa"/>
              <w:bottom w:w="58" w:type="dxa"/>
              <w:right w:w="58" w:type="dxa"/>
            </w:tcMar>
          </w:tcPr>
          <w:p w14:paraId="6FE653DF" w14:textId="77777777" w:rsidR="006D24A7" w:rsidRPr="006D24A7" w:rsidRDefault="001F798C" w:rsidP="00A21A10">
            <w:pPr>
              <w:rPr>
                <w:rFonts w:ascii="Arial" w:hAnsi="Arial" w:cs="Arial"/>
                <w:b/>
                <w:bCs/>
                <w:szCs w:val="20"/>
              </w:rPr>
            </w:pPr>
            <w:r>
              <w:rPr>
                <w:rFonts w:ascii="Arial" w:hAnsi="Arial" w:cs="Arial"/>
                <w:b/>
                <w:bCs/>
                <w:szCs w:val="20"/>
              </w:rPr>
              <w:t>Application Name</w:t>
            </w:r>
          </w:p>
        </w:tc>
        <w:tc>
          <w:tcPr>
            <w:tcW w:w="3895" w:type="dxa"/>
            <w:tcMar>
              <w:top w:w="58" w:type="dxa"/>
              <w:left w:w="86" w:type="dxa"/>
              <w:bottom w:w="58" w:type="dxa"/>
              <w:right w:w="58" w:type="dxa"/>
            </w:tcMar>
          </w:tcPr>
          <w:p w14:paraId="722C742A" w14:textId="5E3B787D" w:rsidR="009F7988" w:rsidRPr="009F7988" w:rsidRDefault="009F7988" w:rsidP="009F7988">
            <w:pPr>
              <w:rPr>
                <w:rFonts w:ascii="Arial" w:hAnsi="Arial" w:cs="Arial"/>
                <w:b/>
                <w:bCs/>
              </w:rPr>
            </w:pPr>
          </w:p>
        </w:tc>
        <w:tc>
          <w:tcPr>
            <w:tcW w:w="1478" w:type="dxa"/>
            <w:tcMar>
              <w:top w:w="58" w:type="dxa"/>
              <w:left w:w="86" w:type="dxa"/>
              <w:bottom w:w="58" w:type="dxa"/>
              <w:right w:w="58" w:type="dxa"/>
            </w:tcMar>
          </w:tcPr>
          <w:p w14:paraId="2E716DAA" w14:textId="46CC091E" w:rsidR="006D24A7" w:rsidRPr="006D24A7" w:rsidRDefault="00BF5D2D" w:rsidP="00A21A10">
            <w:pPr>
              <w:pStyle w:val="Heading4"/>
              <w:rPr>
                <w:rFonts w:cs="Arial"/>
                <w:szCs w:val="20"/>
              </w:rPr>
            </w:pPr>
            <w:r>
              <w:rPr>
                <w:rFonts w:cs="Arial"/>
                <w:szCs w:val="20"/>
              </w:rPr>
              <w:t>Date</w:t>
            </w:r>
          </w:p>
        </w:tc>
        <w:tc>
          <w:tcPr>
            <w:tcW w:w="2604" w:type="dxa"/>
            <w:shd w:val="clear" w:color="auto" w:fill="auto"/>
            <w:tcMar>
              <w:top w:w="58" w:type="dxa"/>
              <w:left w:w="86" w:type="dxa"/>
              <w:bottom w:w="58" w:type="dxa"/>
              <w:right w:w="58" w:type="dxa"/>
            </w:tcMar>
          </w:tcPr>
          <w:p w14:paraId="5088D6B8" w14:textId="3C254E98" w:rsidR="006D24A7" w:rsidRPr="006D24A7" w:rsidRDefault="006D24A7" w:rsidP="00A21A10">
            <w:pPr>
              <w:pStyle w:val="Heading4"/>
              <w:rPr>
                <w:rFonts w:cs="Arial"/>
                <w:b w:val="0"/>
                <w:szCs w:val="20"/>
              </w:rPr>
            </w:pPr>
          </w:p>
        </w:tc>
      </w:tr>
      <w:tr w:rsidR="00663AA6" w:rsidRPr="006D24A7" w14:paraId="3D404616" w14:textId="77777777" w:rsidTr="00013B54">
        <w:trPr>
          <w:jc w:val="center"/>
        </w:trPr>
        <w:tc>
          <w:tcPr>
            <w:tcW w:w="2223" w:type="dxa"/>
            <w:tcMar>
              <w:top w:w="58" w:type="dxa"/>
              <w:left w:w="86" w:type="dxa"/>
              <w:bottom w:w="58" w:type="dxa"/>
              <w:right w:w="58" w:type="dxa"/>
            </w:tcMar>
          </w:tcPr>
          <w:p w14:paraId="62D97DED" w14:textId="44F7D093" w:rsidR="00663AA6" w:rsidRDefault="00663AA6" w:rsidP="00663AA6">
            <w:pPr>
              <w:rPr>
                <w:rFonts w:ascii="Arial" w:hAnsi="Arial" w:cs="Arial"/>
                <w:b/>
                <w:bCs/>
                <w:szCs w:val="20"/>
              </w:rPr>
            </w:pPr>
            <w:r>
              <w:rPr>
                <w:rFonts w:ascii="Arial" w:hAnsi="Arial" w:cs="Arial"/>
                <w:b/>
                <w:bCs/>
                <w:szCs w:val="20"/>
              </w:rPr>
              <w:t>Control No./Name</w:t>
            </w:r>
          </w:p>
        </w:tc>
        <w:tc>
          <w:tcPr>
            <w:tcW w:w="3895" w:type="dxa"/>
            <w:shd w:val="clear" w:color="auto" w:fill="auto"/>
            <w:tcMar>
              <w:top w:w="58" w:type="dxa"/>
              <w:left w:w="86" w:type="dxa"/>
              <w:bottom w:w="58" w:type="dxa"/>
              <w:right w:w="58" w:type="dxa"/>
            </w:tcMar>
          </w:tcPr>
          <w:p w14:paraId="4CC0E761" w14:textId="2A8A4D9F" w:rsidR="00663AA6" w:rsidRPr="006D24A7" w:rsidRDefault="00663AA6" w:rsidP="00663AA6">
            <w:pPr>
              <w:rPr>
                <w:rFonts w:ascii="Arial" w:hAnsi="Arial" w:cs="Arial"/>
                <w:szCs w:val="20"/>
              </w:rPr>
            </w:pPr>
          </w:p>
        </w:tc>
        <w:tc>
          <w:tcPr>
            <w:tcW w:w="1478" w:type="dxa"/>
            <w:tcMar>
              <w:top w:w="58" w:type="dxa"/>
              <w:left w:w="86" w:type="dxa"/>
              <w:bottom w:w="58" w:type="dxa"/>
              <w:right w:w="58" w:type="dxa"/>
            </w:tcMar>
          </w:tcPr>
          <w:p w14:paraId="1F795EDD" w14:textId="1BFBFA34" w:rsidR="00663AA6" w:rsidRDefault="00663AA6" w:rsidP="00663AA6">
            <w:pPr>
              <w:rPr>
                <w:rFonts w:ascii="Arial" w:hAnsi="Arial" w:cs="Arial"/>
                <w:b/>
                <w:szCs w:val="20"/>
              </w:rPr>
            </w:pPr>
            <w:r>
              <w:rPr>
                <w:rFonts w:ascii="Arial" w:hAnsi="Arial" w:cs="Arial"/>
                <w:b/>
                <w:szCs w:val="20"/>
              </w:rPr>
              <w:t>Control Acres</w:t>
            </w:r>
          </w:p>
        </w:tc>
        <w:tc>
          <w:tcPr>
            <w:tcW w:w="2604" w:type="dxa"/>
            <w:tcMar>
              <w:top w:w="58" w:type="dxa"/>
              <w:left w:w="86" w:type="dxa"/>
              <w:bottom w:w="58" w:type="dxa"/>
              <w:right w:w="58" w:type="dxa"/>
            </w:tcMar>
          </w:tcPr>
          <w:p w14:paraId="0E3909F9" w14:textId="7E44FB53" w:rsidR="00663AA6" w:rsidRPr="006D24A7" w:rsidRDefault="00663AA6" w:rsidP="00663AA6">
            <w:pPr>
              <w:rPr>
                <w:rFonts w:ascii="Arial" w:hAnsi="Arial" w:cs="Arial"/>
                <w:szCs w:val="20"/>
              </w:rPr>
            </w:pPr>
          </w:p>
        </w:tc>
      </w:tr>
      <w:tr w:rsidR="00663AA6" w:rsidRPr="006D24A7" w14:paraId="49B30FD2" w14:textId="77777777" w:rsidTr="00663AA6">
        <w:trPr>
          <w:jc w:val="center"/>
        </w:trPr>
        <w:tc>
          <w:tcPr>
            <w:tcW w:w="2223" w:type="dxa"/>
            <w:tcMar>
              <w:top w:w="58" w:type="dxa"/>
              <w:left w:w="86" w:type="dxa"/>
              <w:bottom w:w="58" w:type="dxa"/>
              <w:right w:w="58" w:type="dxa"/>
            </w:tcMar>
          </w:tcPr>
          <w:p w14:paraId="65CD8F69" w14:textId="00CFE15E" w:rsidR="00663AA6" w:rsidRDefault="00663AA6" w:rsidP="00663AA6">
            <w:pPr>
              <w:rPr>
                <w:rFonts w:ascii="Arial" w:hAnsi="Arial" w:cs="Arial"/>
                <w:b/>
                <w:bCs/>
                <w:szCs w:val="20"/>
              </w:rPr>
            </w:pPr>
            <w:r>
              <w:rPr>
                <w:rFonts w:ascii="Arial" w:hAnsi="Arial" w:cs="Arial"/>
                <w:b/>
                <w:bCs/>
                <w:szCs w:val="20"/>
              </w:rPr>
              <w:t>Address or Location</w:t>
            </w:r>
          </w:p>
        </w:tc>
        <w:tc>
          <w:tcPr>
            <w:tcW w:w="7977" w:type="dxa"/>
            <w:gridSpan w:val="3"/>
            <w:shd w:val="clear" w:color="auto" w:fill="auto"/>
            <w:tcMar>
              <w:top w:w="58" w:type="dxa"/>
              <w:left w:w="86" w:type="dxa"/>
              <w:bottom w:w="58" w:type="dxa"/>
              <w:right w:w="58" w:type="dxa"/>
            </w:tcMar>
          </w:tcPr>
          <w:p w14:paraId="00A80ACD" w14:textId="4345CF35" w:rsidR="00663AA6" w:rsidRPr="00663AA6" w:rsidRDefault="00663AA6" w:rsidP="00663AA6">
            <w:pPr>
              <w:rPr>
                <w:rFonts w:ascii="Arial" w:hAnsi="Arial" w:cs="Arial"/>
                <w:szCs w:val="20"/>
              </w:rPr>
            </w:pPr>
            <w:r w:rsidRPr="00663AA6">
              <w:rPr>
                <w:rFonts w:ascii="Arial" w:hAnsi="Arial" w:cs="Arial"/>
                <w:i/>
                <w:szCs w:val="20"/>
              </w:rPr>
              <w:t xml:space="preserve">List frontage street </w:t>
            </w:r>
            <w:r>
              <w:rPr>
                <w:rFonts w:ascii="Arial" w:hAnsi="Arial" w:cs="Arial"/>
                <w:i/>
                <w:szCs w:val="20"/>
              </w:rPr>
              <w:t xml:space="preserve">first, then </w:t>
            </w:r>
            <w:r w:rsidRPr="00663AA6">
              <w:rPr>
                <w:rFonts w:ascii="Arial" w:hAnsi="Arial" w:cs="Arial"/>
                <w:i/>
                <w:szCs w:val="20"/>
              </w:rPr>
              <w:t>distance from nearest cross street</w:t>
            </w:r>
            <w:r>
              <w:rPr>
                <w:rFonts w:ascii="Arial" w:hAnsi="Arial" w:cs="Arial"/>
                <w:i/>
                <w:szCs w:val="20"/>
              </w:rPr>
              <w:t>.</w:t>
            </w:r>
          </w:p>
        </w:tc>
      </w:tr>
      <w:tr w:rsidR="00663AA6" w:rsidRPr="006D24A7" w14:paraId="3D67348B" w14:textId="77777777" w:rsidTr="00811B16">
        <w:trPr>
          <w:jc w:val="center"/>
        </w:trPr>
        <w:tc>
          <w:tcPr>
            <w:tcW w:w="2223" w:type="dxa"/>
            <w:tcMar>
              <w:top w:w="58" w:type="dxa"/>
              <w:left w:w="86" w:type="dxa"/>
              <w:bottom w:w="58" w:type="dxa"/>
              <w:right w:w="58" w:type="dxa"/>
            </w:tcMar>
          </w:tcPr>
          <w:p w14:paraId="7572D1B7" w14:textId="1AD3F4D7" w:rsidR="00663AA6" w:rsidRPr="006D24A7" w:rsidRDefault="00663AA6" w:rsidP="00663AA6">
            <w:pPr>
              <w:rPr>
                <w:rFonts w:ascii="Arial" w:hAnsi="Arial" w:cs="Arial"/>
                <w:b/>
                <w:bCs/>
                <w:szCs w:val="20"/>
              </w:rPr>
            </w:pPr>
            <w:r>
              <w:rPr>
                <w:rFonts w:ascii="Arial" w:hAnsi="Arial" w:cs="Arial"/>
                <w:b/>
                <w:bCs/>
                <w:szCs w:val="20"/>
              </w:rPr>
              <w:t>PCNs</w:t>
            </w:r>
          </w:p>
        </w:tc>
        <w:tc>
          <w:tcPr>
            <w:tcW w:w="7977" w:type="dxa"/>
            <w:gridSpan w:val="3"/>
            <w:shd w:val="clear" w:color="auto" w:fill="FFFFCC"/>
            <w:tcMar>
              <w:top w:w="58" w:type="dxa"/>
              <w:left w:w="86" w:type="dxa"/>
              <w:bottom w:w="58" w:type="dxa"/>
              <w:right w:w="58" w:type="dxa"/>
            </w:tcMar>
          </w:tcPr>
          <w:p w14:paraId="63CCA873" w14:textId="113F2E7F" w:rsidR="00663AA6" w:rsidRPr="006D24A7" w:rsidRDefault="00663AA6" w:rsidP="00663AA6">
            <w:pPr>
              <w:rPr>
                <w:rFonts w:ascii="Arial" w:hAnsi="Arial" w:cs="Arial"/>
                <w:szCs w:val="20"/>
              </w:rPr>
            </w:pPr>
          </w:p>
        </w:tc>
      </w:tr>
      <w:tr w:rsidR="00663AA6" w:rsidRPr="006D24A7" w14:paraId="434BDA85" w14:textId="77777777" w:rsidTr="00663AA6">
        <w:trPr>
          <w:jc w:val="center"/>
        </w:trPr>
        <w:tc>
          <w:tcPr>
            <w:tcW w:w="2223" w:type="dxa"/>
            <w:tcMar>
              <w:top w:w="58" w:type="dxa"/>
              <w:left w:w="86" w:type="dxa"/>
              <w:bottom w:w="58" w:type="dxa"/>
              <w:right w:w="58" w:type="dxa"/>
            </w:tcMar>
          </w:tcPr>
          <w:p w14:paraId="160EF6B4" w14:textId="49E25E83" w:rsidR="00663AA6" w:rsidRDefault="00663AA6" w:rsidP="00663AA6">
            <w:pPr>
              <w:rPr>
                <w:rFonts w:ascii="Arial" w:hAnsi="Arial" w:cs="Arial"/>
                <w:b/>
                <w:bCs/>
                <w:szCs w:val="20"/>
              </w:rPr>
            </w:pPr>
            <w:r>
              <w:rPr>
                <w:rFonts w:ascii="Arial" w:hAnsi="Arial" w:cs="Arial"/>
                <w:b/>
                <w:bCs/>
                <w:szCs w:val="20"/>
              </w:rPr>
              <w:t>Owner Name</w:t>
            </w:r>
          </w:p>
        </w:tc>
        <w:tc>
          <w:tcPr>
            <w:tcW w:w="7977" w:type="dxa"/>
            <w:gridSpan w:val="3"/>
            <w:shd w:val="clear" w:color="auto" w:fill="auto"/>
            <w:tcMar>
              <w:top w:w="58" w:type="dxa"/>
              <w:left w:w="86" w:type="dxa"/>
              <w:bottom w:w="58" w:type="dxa"/>
              <w:right w:w="58" w:type="dxa"/>
            </w:tcMar>
          </w:tcPr>
          <w:p w14:paraId="571B0997" w14:textId="77777777" w:rsidR="00663AA6" w:rsidRPr="006D24A7" w:rsidRDefault="00663AA6" w:rsidP="00663AA6">
            <w:pPr>
              <w:rPr>
                <w:rFonts w:ascii="Arial" w:hAnsi="Arial" w:cs="Arial"/>
                <w:szCs w:val="20"/>
              </w:rPr>
            </w:pPr>
          </w:p>
        </w:tc>
      </w:tr>
      <w:tr w:rsidR="00663AA6" w:rsidRPr="006D24A7" w14:paraId="156E921E" w14:textId="77777777" w:rsidTr="00663AA6">
        <w:trPr>
          <w:jc w:val="center"/>
        </w:trPr>
        <w:tc>
          <w:tcPr>
            <w:tcW w:w="2223" w:type="dxa"/>
            <w:tcMar>
              <w:top w:w="58" w:type="dxa"/>
              <w:left w:w="86" w:type="dxa"/>
              <w:bottom w:w="58" w:type="dxa"/>
              <w:right w:w="58" w:type="dxa"/>
            </w:tcMar>
          </w:tcPr>
          <w:p w14:paraId="189E1059" w14:textId="4E5A805A" w:rsidR="00663AA6" w:rsidRDefault="00663AA6" w:rsidP="00663AA6">
            <w:pPr>
              <w:rPr>
                <w:rFonts w:ascii="Arial" w:hAnsi="Arial" w:cs="Arial"/>
                <w:b/>
                <w:bCs/>
                <w:szCs w:val="20"/>
              </w:rPr>
            </w:pPr>
            <w:r>
              <w:rPr>
                <w:rFonts w:ascii="Arial" w:hAnsi="Arial" w:cs="Arial"/>
                <w:b/>
                <w:bCs/>
                <w:szCs w:val="20"/>
              </w:rPr>
              <w:t>Agent/Applicant</w:t>
            </w:r>
          </w:p>
        </w:tc>
        <w:tc>
          <w:tcPr>
            <w:tcW w:w="7977" w:type="dxa"/>
            <w:gridSpan w:val="3"/>
            <w:shd w:val="clear" w:color="auto" w:fill="auto"/>
            <w:tcMar>
              <w:top w:w="58" w:type="dxa"/>
              <w:left w:w="86" w:type="dxa"/>
              <w:bottom w:w="58" w:type="dxa"/>
              <w:right w:w="58" w:type="dxa"/>
            </w:tcMar>
          </w:tcPr>
          <w:p w14:paraId="1B9DF28B" w14:textId="77777777" w:rsidR="00663AA6" w:rsidRPr="006D24A7" w:rsidRDefault="00663AA6" w:rsidP="00663AA6">
            <w:pPr>
              <w:rPr>
                <w:rFonts w:ascii="Arial" w:hAnsi="Arial" w:cs="Arial"/>
                <w:szCs w:val="20"/>
              </w:rPr>
            </w:pPr>
          </w:p>
        </w:tc>
      </w:tr>
      <w:tr w:rsidR="00663AA6" w:rsidRPr="006D24A7" w14:paraId="1B06B8D4" w14:textId="77777777" w:rsidTr="00663AA6">
        <w:trPr>
          <w:jc w:val="center"/>
        </w:trPr>
        <w:tc>
          <w:tcPr>
            <w:tcW w:w="2223" w:type="dxa"/>
            <w:tcMar>
              <w:top w:w="58" w:type="dxa"/>
              <w:left w:w="86" w:type="dxa"/>
              <w:bottom w:w="58" w:type="dxa"/>
              <w:right w:w="58" w:type="dxa"/>
            </w:tcMar>
          </w:tcPr>
          <w:p w14:paraId="340A824A" w14:textId="2DB3C518" w:rsidR="00663AA6" w:rsidRDefault="00663AA6" w:rsidP="00663AA6">
            <w:pPr>
              <w:rPr>
                <w:rFonts w:ascii="Arial" w:hAnsi="Arial" w:cs="Arial"/>
                <w:b/>
                <w:bCs/>
                <w:szCs w:val="20"/>
              </w:rPr>
            </w:pPr>
            <w:r>
              <w:rPr>
                <w:rFonts w:ascii="Arial" w:hAnsi="Arial" w:cs="Arial"/>
                <w:b/>
                <w:bCs/>
                <w:szCs w:val="20"/>
              </w:rPr>
              <w:t>Email</w:t>
            </w:r>
          </w:p>
        </w:tc>
        <w:tc>
          <w:tcPr>
            <w:tcW w:w="3895" w:type="dxa"/>
            <w:shd w:val="clear" w:color="auto" w:fill="auto"/>
            <w:tcMar>
              <w:top w:w="58" w:type="dxa"/>
              <w:left w:w="86" w:type="dxa"/>
              <w:bottom w:w="58" w:type="dxa"/>
              <w:right w:w="58" w:type="dxa"/>
            </w:tcMar>
          </w:tcPr>
          <w:p w14:paraId="1235307F" w14:textId="77777777" w:rsidR="00663AA6" w:rsidRPr="006D24A7" w:rsidRDefault="00663AA6" w:rsidP="00663AA6">
            <w:pPr>
              <w:rPr>
                <w:rFonts w:ascii="Arial" w:hAnsi="Arial" w:cs="Arial"/>
                <w:szCs w:val="20"/>
              </w:rPr>
            </w:pPr>
          </w:p>
        </w:tc>
        <w:tc>
          <w:tcPr>
            <w:tcW w:w="1478" w:type="dxa"/>
            <w:shd w:val="clear" w:color="auto" w:fill="auto"/>
            <w:tcMar>
              <w:top w:w="58" w:type="dxa"/>
              <w:left w:w="86" w:type="dxa"/>
              <w:bottom w:w="58" w:type="dxa"/>
              <w:right w:w="58" w:type="dxa"/>
            </w:tcMar>
          </w:tcPr>
          <w:p w14:paraId="1D9222EC" w14:textId="5A6CBA22" w:rsidR="00663AA6" w:rsidRDefault="00663AA6" w:rsidP="00663AA6">
            <w:pPr>
              <w:rPr>
                <w:rFonts w:ascii="Arial" w:hAnsi="Arial" w:cs="Arial"/>
                <w:b/>
                <w:bCs/>
                <w:szCs w:val="20"/>
              </w:rPr>
            </w:pPr>
            <w:r>
              <w:rPr>
                <w:rFonts w:ascii="Arial" w:hAnsi="Arial" w:cs="Arial"/>
                <w:b/>
                <w:bCs/>
                <w:szCs w:val="20"/>
              </w:rPr>
              <w:t>Phone</w:t>
            </w:r>
          </w:p>
        </w:tc>
        <w:tc>
          <w:tcPr>
            <w:tcW w:w="2604" w:type="dxa"/>
            <w:shd w:val="clear" w:color="auto" w:fill="auto"/>
            <w:tcMar>
              <w:top w:w="58" w:type="dxa"/>
              <w:left w:w="86" w:type="dxa"/>
              <w:bottom w:w="58" w:type="dxa"/>
              <w:right w:w="58" w:type="dxa"/>
            </w:tcMar>
          </w:tcPr>
          <w:p w14:paraId="0A5286B6" w14:textId="77777777" w:rsidR="00663AA6" w:rsidRPr="006D24A7" w:rsidRDefault="00663AA6" w:rsidP="00663AA6">
            <w:pPr>
              <w:rPr>
                <w:rFonts w:ascii="Arial" w:hAnsi="Arial" w:cs="Arial"/>
                <w:szCs w:val="20"/>
              </w:rPr>
            </w:pPr>
          </w:p>
        </w:tc>
      </w:tr>
      <w:tr w:rsidR="00BE3BF7" w:rsidRPr="006D24A7" w14:paraId="4E90D69C" w14:textId="77777777" w:rsidTr="00BF5134">
        <w:trPr>
          <w:jc w:val="center"/>
        </w:trPr>
        <w:tc>
          <w:tcPr>
            <w:tcW w:w="10200" w:type="dxa"/>
            <w:gridSpan w:val="4"/>
            <w:shd w:val="clear" w:color="auto" w:fill="DBE5F1" w:themeFill="accent1" w:themeFillTint="33"/>
            <w:tcMar>
              <w:top w:w="58" w:type="dxa"/>
              <w:left w:w="86" w:type="dxa"/>
              <w:bottom w:w="58" w:type="dxa"/>
              <w:right w:w="58" w:type="dxa"/>
            </w:tcMar>
            <w:vAlign w:val="center"/>
          </w:tcPr>
          <w:p w14:paraId="40E28EE6" w14:textId="3D0CDD89" w:rsidR="00BE3BF7" w:rsidRPr="00BE3BF7" w:rsidRDefault="00BF5134" w:rsidP="00BF5134">
            <w:pPr>
              <w:rPr>
                <w:rFonts w:ascii="Arial" w:hAnsi="Arial" w:cs="Arial"/>
                <w:b/>
                <w:szCs w:val="20"/>
              </w:rPr>
            </w:pPr>
            <w:r>
              <w:rPr>
                <w:rFonts w:ascii="Arial" w:hAnsi="Arial" w:cs="Arial"/>
                <w:b/>
                <w:szCs w:val="20"/>
              </w:rPr>
              <w:t xml:space="preserve">A. </w:t>
            </w:r>
            <w:r w:rsidR="00BE3BF7" w:rsidRPr="00BE3BF7">
              <w:rPr>
                <w:rFonts w:ascii="Arial" w:hAnsi="Arial" w:cs="Arial"/>
                <w:b/>
                <w:szCs w:val="20"/>
              </w:rPr>
              <w:t>Request Summary</w:t>
            </w:r>
          </w:p>
        </w:tc>
      </w:tr>
      <w:tr w:rsidR="00BE3BF7" w:rsidRPr="006D24A7" w14:paraId="37EC265C" w14:textId="77777777" w:rsidTr="00663AA6">
        <w:trPr>
          <w:jc w:val="center"/>
        </w:trPr>
        <w:tc>
          <w:tcPr>
            <w:tcW w:w="2223" w:type="dxa"/>
            <w:tcMar>
              <w:top w:w="58" w:type="dxa"/>
              <w:left w:w="86" w:type="dxa"/>
              <w:bottom w:w="58" w:type="dxa"/>
              <w:right w:w="58" w:type="dxa"/>
            </w:tcMar>
          </w:tcPr>
          <w:p w14:paraId="633D897D" w14:textId="4FDBC94C" w:rsidR="00BE3BF7" w:rsidRDefault="00BE3BF7" w:rsidP="00BE3BF7">
            <w:pPr>
              <w:rPr>
                <w:rFonts w:ascii="Arial" w:hAnsi="Arial" w:cs="Arial"/>
                <w:b/>
                <w:bCs/>
                <w:szCs w:val="20"/>
              </w:rPr>
            </w:pPr>
            <w:r>
              <w:rPr>
                <w:rFonts w:ascii="Arial" w:hAnsi="Arial" w:cs="Arial"/>
                <w:b/>
                <w:bCs/>
                <w:szCs w:val="20"/>
              </w:rPr>
              <w:t>Application Summary</w:t>
            </w:r>
          </w:p>
        </w:tc>
        <w:tc>
          <w:tcPr>
            <w:tcW w:w="7977" w:type="dxa"/>
            <w:gridSpan w:val="3"/>
            <w:shd w:val="clear" w:color="auto" w:fill="auto"/>
            <w:tcMar>
              <w:top w:w="58" w:type="dxa"/>
              <w:left w:w="86" w:type="dxa"/>
              <w:bottom w:w="58" w:type="dxa"/>
              <w:right w:w="58" w:type="dxa"/>
            </w:tcMar>
          </w:tcPr>
          <w:p w14:paraId="4AD0662A" w14:textId="49879D21" w:rsidR="00BE3BF7" w:rsidRPr="00C04F0C" w:rsidRDefault="00BE3BF7" w:rsidP="00BB2C5C">
            <w:pPr>
              <w:rPr>
                <w:rFonts w:ascii="Arial" w:hAnsi="Arial" w:cs="Arial"/>
                <w:i/>
                <w:szCs w:val="20"/>
              </w:rPr>
            </w:pPr>
            <w:r w:rsidRPr="00C04F0C">
              <w:rPr>
                <w:rFonts w:ascii="Arial" w:hAnsi="Arial" w:cs="Arial"/>
                <w:i/>
                <w:szCs w:val="20"/>
              </w:rPr>
              <w:t xml:space="preserve">Provide a short paragraph summarizing the </w:t>
            </w:r>
            <w:r>
              <w:rPr>
                <w:rFonts w:ascii="Arial" w:hAnsi="Arial" w:cs="Arial"/>
                <w:i/>
                <w:szCs w:val="20"/>
              </w:rPr>
              <w:t>proposal</w:t>
            </w:r>
            <w:r w:rsidR="001676BC">
              <w:rPr>
                <w:rFonts w:ascii="Arial" w:hAnsi="Arial" w:cs="Arial"/>
                <w:i/>
                <w:szCs w:val="20"/>
              </w:rPr>
              <w:t xml:space="preserve"> / requests, including acreages and </w:t>
            </w:r>
            <w:r w:rsidR="00BB2C5C">
              <w:rPr>
                <w:rFonts w:ascii="Arial" w:hAnsi="Arial" w:cs="Arial"/>
                <w:i/>
                <w:szCs w:val="20"/>
              </w:rPr>
              <w:t>use changes proposed</w:t>
            </w:r>
          </w:p>
        </w:tc>
      </w:tr>
      <w:tr w:rsidR="00BE3BF7" w:rsidRPr="006D24A7" w14:paraId="0089B765" w14:textId="77777777" w:rsidTr="00663AA6">
        <w:trPr>
          <w:jc w:val="center"/>
        </w:trPr>
        <w:tc>
          <w:tcPr>
            <w:tcW w:w="2223" w:type="dxa"/>
            <w:tcMar>
              <w:top w:w="58" w:type="dxa"/>
              <w:left w:w="86" w:type="dxa"/>
              <w:bottom w:w="58" w:type="dxa"/>
              <w:right w:w="58" w:type="dxa"/>
            </w:tcMar>
          </w:tcPr>
          <w:p w14:paraId="0D904239" w14:textId="331A4F00" w:rsidR="00BE3BF7" w:rsidRDefault="00BE3BF7" w:rsidP="00BE3BF7">
            <w:pPr>
              <w:rPr>
                <w:rFonts w:ascii="Arial" w:hAnsi="Arial" w:cs="Arial"/>
                <w:b/>
                <w:bCs/>
                <w:szCs w:val="20"/>
              </w:rPr>
            </w:pPr>
            <w:r>
              <w:rPr>
                <w:rFonts w:ascii="Arial" w:hAnsi="Arial" w:cs="Arial"/>
                <w:b/>
                <w:bCs/>
                <w:szCs w:val="20"/>
              </w:rPr>
              <w:t>Zoning Requests</w:t>
            </w:r>
          </w:p>
        </w:tc>
        <w:tc>
          <w:tcPr>
            <w:tcW w:w="7977" w:type="dxa"/>
            <w:gridSpan w:val="3"/>
            <w:shd w:val="clear" w:color="auto" w:fill="auto"/>
            <w:tcMar>
              <w:top w:w="58" w:type="dxa"/>
              <w:left w:w="86" w:type="dxa"/>
              <w:bottom w:w="58" w:type="dxa"/>
              <w:right w:w="58" w:type="dxa"/>
            </w:tcMar>
          </w:tcPr>
          <w:p w14:paraId="72494930" w14:textId="32708DA7" w:rsidR="00BE3BF7" w:rsidRPr="00C04F0C" w:rsidRDefault="00BF5134" w:rsidP="000D2EDC">
            <w:pPr>
              <w:rPr>
                <w:rFonts w:ascii="Arial" w:hAnsi="Arial" w:cs="Arial"/>
                <w:i/>
                <w:szCs w:val="20"/>
              </w:rPr>
            </w:pPr>
            <w:r>
              <w:rPr>
                <w:rFonts w:ascii="Arial" w:hAnsi="Arial" w:cs="Arial"/>
                <w:i/>
                <w:szCs w:val="20"/>
              </w:rPr>
              <w:t xml:space="preserve">Indicate the Zoning Application Request. </w:t>
            </w:r>
            <w:r w:rsidRPr="0023534D">
              <w:rPr>
                <w:rFonts w:ascii="Arial" w:hAnsi="Arial" w:cs="Arial"/>
                <w:i/>
                <w:szCs w:val="20"/>
              </w:rPr>
              <w:t xml:space="preserve">See </w:t>
            </w:r>
            <w:r w:rsidR="0023534D" w:rsidRPr="0023534D">
              <w:rPr>
                <w:rFonts w:ascii="Arial" w:hAnsi="Arial" w:cs="Arial"/>
                <w:i/>
                <w:szCs w:val="20"/>
              </w:rPr>
              <w:t>Zo</w:t>
            </w:r>
            <w:bookmarkStart w:id="0" w:name="_GoBack"/>
            <w:bookmarkEnd w:id="0"/>
            <w:r w:rsidR="0023534D" w:rsidRPr="0023534D">
              <w:rPr>
                <w:rFonts w:ascii="Arial" w:hAnsi="Arial" w:cs="Arial"/>
                <w:i/>
                <w:szCs w:val="20"/>
              </w:rPr>
              <w:t>ning Applications List &amp; Instructions</w:t>
            </w:r>
          </w:p>
        </w:tc>
      </w:tr>
      <w:tr w:rsidR="00BE3BF7" w:rsidRPr="006D24A7" w14:paraId="3BF51240" w14:textId="77777777" w:rsidTr="00BF5134">
        <w:trPr>
          <w:jc w:val="center"/>
        </w:trPr>
        <w:tc>
          <w:tcPr>
            <w:tcW w:w="10200" w:type="dxa"/>
            <w:gridSpan w:val="4"/>
            <w:shd w:val="clear" w:color="auto" w:fill="DBE5F1" w:themeFill="accent1" w:themeFillTint="33"/>
            <w:tcMar>
              <w:top w:w="58" w:type="dxa"/>
              <w:left w:w="86" w:type="dxa"/>
              <w:bottom w:w="58" w:type="dxa"/>
              <w:right w:w="58" w:type="dxa"/>
            </w:tcMar>
            <w:vAlign w:val="center"/>
          </w:tcPr>
          <w:p w14:paraId="219DC0AB" w14:textId="2A4825C4" w:rsidR="00BE3BF7" w:rsidRPr="008E45C4" w:rsidRDefault="00BF5134" w:rsidP="00BF5134">
            <w:pPr>
              <w:rPr>
                <w:rFonts w:ascii="Arial" w:hAnsi="Arial" w:cs="Arial"/>
                <w:b/>
                <w:szCs w:val="20"/>
              </w:rPr>
            </w:pPr>
            <w:r>
              <w:rPr>
                <w:rFonts w:ascii="Arial" w:hAnsi="Arial" w:cs="Arial"/>
                <w:b/>
                <w:szCs w:val="20"/>
              </w:rPr>
              <w:t xml:space="preserve">B. </w:t>
            </w:r>
            <w:r w:rsidR="00BE3BF7" w:rsidRPr="008E45C4">
              <w:rPr>
                <w:rFonts w:ascii="Arial" w:hAnsi="Arial" w:cs="Arial"/>
                <w:b/>
                <w:szCs w:val="20"/>
              </w:rPr>
              <w:t>Subject Site</w:t>
            </w:r>
            <w:r>
              <w:rPr>
                <w:rFonts w:ascii="Arial" w:hAnsi="Arial" w:cs="Arial"/>
                <w:b/>
                <w:szCs w:val="20"/>
              </w:rPr>
              <w:t xml:space="preserve"> Data</w:t>
            </w:r>
          </w:p>
        </w:tc>
      </w:tr>
      <w:tr w:rsidR="00BF5134" w:rsidRPr="006D24A7" w14:paraId="4F8CE648" w14:textId="77777777" w:rsidTr="00BF5134">
        <w:trPr>
          <w:jc w:val="center"/>
        </w:trPr>
        <w:tc>
          <w:tcPr>
            <w:tcW w:w="2223" w:type="dxa"/>
            <w:tcMar>
              <w:top w:w="58" w:type="dxa"/>
              <w:left w:w="86" w:type="dxa"/>
              <w:bottom w:w="58" w:type="dxa"/>
              <w:right w:w="58" w:type="dxa"/>
            </w:tcMar>
          </w:tcPr>
          <w:p w14:paraId="5548A17B" w14:textId="01559386" w:rsidR="00BF5134" w:rsidRDefault="00BF5134" w:rsidP="005023B5">
            <w:pPr>
              <w:rPr>
                <w:rFonts w:ascii="Arial" w:hAnsi="Arial" w:cs="Arial"/>
                <w:b/>
                <w:bCs/>
                <w:szCs w:val="20"/>
              </w:rPr>
            </w:pPr>
            <w:r>
              <w:rPr>
                <w:rFonts w:ascii="Arial" w:hAnsi="Arial" w:cs="Arial"/>
                <w:b/>
                <w:bCs/>
                <w:szCs w:val="20"/>
              </w:rPr>
              <w:t>Existing Uses</w:t>
            </w:r>
          </w:p>
        </w:tc>
        <w:tc>
          <w:tcPr>
            <w:tcW w:w="7977" w:type="dxa"/>
            <w:gridSpan w:val="3"/>
            <w:shd w:val="clear" w:color="auto" w:fill="auto"/>
            <w:tcMar>
              <w:top w:w="58" w:type="dxa"/>
              <w:left w:w="86" w:type="dxa"/>
              <w:bottom w:w="58" w:type="dxa"/>
              <w:right w:w="58" w:type="dxa"/>
            </w:tcMar>
          </w:tcPr>
          <w:p w14:paraId="5E67CF69" w14:textId="6ECD1A92" w:rsidR="00BF5134" w:rsidRPr="0094112D" w:rsidRDefault="00BF5134" w:rsidP="005023B5">
            <w:pPr>
              <w:rPr>
                <w:rFonts w:ascii="Arial" w:hAnsi="Arial" w:cs="Arial"/>
                <w:i/>
                <w:szCs w:val="20"/>
              </w:rPr>
            </w:pPr>
            <w:r>
              <w:rPr>
                <w:rFonts w:ascii="Arial" w:hAnsi="Arial" w:cs="Arial"/>
                <w:i/>
                <w:szCs w:val="20"/>
              </w:rPr>
              <w:t>Describe the existing use of the site.</w:t>
            </w:r>
          </w:p>
        </w:tc>
      </w:tr>
      <w:tr w:rsidR="005023B5" w:rsidRPr="006D24A7" w14:paraId="4C8B46A3" w14:textId="77777777" w:rsidTr="005023B5">
        <w:trPr>
          <w:jc w:val="center"/>
        </w:trPr>
        <w:tc>
          <w:tcPr>
            <w:tcW w:w="2223" w:type="dxa"/>
            <w:tcMar>
              <w:top w:w="58" w:type="dxa"/>
              <w:left w:w="86" w:type="dxa"/>
              <w:bottom w:w="58" w:type="dxa"/>
              <w:right w:w="58" w:type="dxa"/>
            </w:tcMar>
          </w:tcPr>
          <w:p w14:paraId="286B084E" w14:textId="5791FFCA" w:rsidR="005023B5" w:rsidRPr="006D24A7" w:rsidRDefault="005023B5" w:rsidP="005023B5">
            <w:pPr>
              <w:rPr>
                <w:rFonts w:ascii="Arial" w:hAnsi="Arial" w:cs="Arial"/>
                <w:b/>
                <w:bCs/>
                <w:szCs w:val="20"/>
              </w:rPr>
            </w:pPr>
            <w:r>
              <w:rPr>
                <w:rFonts w:ascii="Arial" w:hAnsi="Arial" w:cs="Arial"/>
                <w:b/>
                <w:bCs/>
                <w:szCs w:val="20"/>
              </w:rPr>
              <w:t>Future Land Use</w:t>
            </w:r>
          </w:p>
        </w:tc>
        <w:tc>
          <w:tcPr>
            <w:tcW w:w="7977" w:type="dxa"/>
            <w:gridSpan w:val="3"/>
            <w:shd w:val="clear" w:color="auto" w:fill="FFFFCC"/>
            <w:tcMar>
              <w:top w:w="58" w:type="dxa"/>
              <w:left w:w="86" w:type="dxa"/>
              <w:bottom w:w="58" w:type="dxa"/>
              <w:right w:w="58" w:type="dxa"/>
            </w:tcMar>
          </w:tcPr>
          <w:p w14:paraId="2D2A5854" w14:textId="5A629864" w:rsidR="005023B5" w:rsidRPr="0094112D" w:rsidRDefault="005023B5" w:rsidP="005023B5">
            <w:pPr>
              <w:rPr>
                <w:rFonts w:ascii="Arial" w:hAnsi="Arial" w:cs="Arial"/>
                <w:i/>
                <w:szCs w:val="20"/>
              </w:rPr>
            </w:pPr>
            <w:r w:rsidRPr="0094112D">
              <w:rPr>
                <w:rFonts w:ascii="Arial" w:hAnsi="Arial" w:cs="Arial"/>
                <w:i/>
                <w:szCs w:val="20"/>
              </w:rPr>
              <w:t>Indicate the current FLU and any concurrently proposed changes</w:t>
            </w:r>
          </w:p>
        </w:tc>
      </w:tr>
      <w:tr w:rsidR="005023B5" w:rsidRPr="006D24A7" w14:paraId="20F54A64" w14:textId="77777777" w:rsidTr="005023B5">
        <w:trPr>
          <w:jc w:val="center"/>
        </w:trPr>
        <w:tc>
          <w:tcPr>
            <w:tcW w:w="2223" w:type="dxa"/>
            <w:tcMar>
              <w:top w:w="58" w:type="dxa"/>
              <w:left w:w="86" w:type="dxa"/>
              <w:bottom w:w="58" w:type="dxa"/>
              <w:right w:w="58" w:type="dxa"/>
            </w:tcMar>
          </w:tcPr>
          <w:p w14:paraId="178981E1" w14:textId="2E6F24F2" w:rsidR="005023B5" w:rsidRDefault="005023B5" w:rsidP="005023B5">
            <w:pPr>
              <w:rPr>
                <w:rFonts w:ascii="Arial" w:hAnsi="Arial" w:cs="Arial"/>
                <w:b/>
                <w:bCs/>
                <w:szCs w:val="20"/>
              </w:rPr>
            </w:pPr>
            <w:r w:rsidRPr="006D24A7">
              <w:rPr>
                <w:rFonts w:ascii="Arial" w:hAnsi="Arial" w:cs="Arial"/>
                <w:b/>
                <w:bCs/>
                <w:szCs w:val="20"/>
              </w:rPr>
              <w:t>Zoning</w:t>
            </w:r>
          </w:p>
        </w:tc>
        <w:tc>
          <w:tcPr>
            <w:tcW w:w="7977" w:type="dxa"/>
            <w:gridSpan w:val="3"/>
            <w:shd w:val="clear" w:color="auto" w:fill="FFFFCC"/>
            <w:tcMar>
              <w:top w:w="58" w:type="dxa"/>
              <w:left w:w="86" w:type="dxa"/>
              <w:bottom w:w="58" w:type="dxa"/>
              <w:right w:w="58" w:type="dxa"/>
            </w:tcMar>
          </w:tcPr>
          <w:p w14:paraId="11486271" w14:textId="6200DF92" w:rsidR="005023B5" w:rsidRDefault="005023B5" w:rsidP="005023B5">
            <w:pPr>
              <w:rPr>
                <w:rFonts w:ascii="Arial" w:hAnsi="Arial" w:cs="Arial"/>
                <w:i/>
                <w:szCs w:val="20"/>
              </w:rPr>
            </w:pPr>
            <w:r w:rsidRPr="0094112D">
              <w:rPr>
                <w:rFonts w:ascii="Arial" w:hAnsi="Arial" w:cs="Arial"/>
                <w:i/>
                <w:szCs w:val="20"/>
              </w:rPr>
              <w:t>Indicate the current Zoning District and the proposed Zoning if change proposed</w:t>
            </w:r>
          </w:p>
        </w:tc>
      </w:tr>
      <w:tr w:rsidR="00AD4DF3" w:rsidRPr="006D24A7" w14:paraId="066084C8" w14:textId="77777777" w:rsidTr="00AD4DF3">
        <w:trPr>
          <w:jc w:val="center"/>
        </w:trPr>
        <w:tc>
          <w:tcPr>
            <w:tcW w:w="2223" w:type="dxa"/>
            <w:tcMar>
              <w:top w:w="58" w:type="dxa"/>
              <w:left w:w="86" w:type="dxa"/>
              <w:bottom w:w="58" w:type="dxa"/>
              <w:right w:w="58" w:type="dxa"/>
            </w:tcMar>
          </w:tcPr>
          <w:p w14:paraId="114287D6" w14:textId="74B9034E" w:rsidR="00AD4DF3" w:rsidRDefault="00AD4DF3" w:rsidP="005023B5">
            <w:pPr>
              <w:rPr>
                <w:rFonts w:ascii="Arial" w:hAnsi="Arial" w:cs="Arial"/>
                <w:b/>
                <w:bCs/>
                <w:szCs w:val="20"/>
              </w:rPr>
            </w:pPr>
            <w:r>
              <w:rPr>
                <w:rFonts w:ascii="Arial" w:hAnsi="Arial" w:cs="Arial"/>
                <w:b/>
                <w:bCs/>
                <w:szCs w:val="20"/>
              </w:rPr>
              <w:t>Overlay*</w:t>
            </w:r>
          </w:p>
        </w:tc>
        <w:tc>
          <w:tcPr>
            <w:tcW w:w="7977" w:type="dxa"/>
            <w:gridSpan w:val="3"/>
            <w:shd w:val="clear" w:color="auto" w:fill="FFFFCC"/>
            <w:tcMar>
              <w:top w:w="58" w:type="dxa"/>
              <w:left w:w="86" w:type="dxa"/>
              <w:bottom w:w="58" w:type="dxa"/>
              <w:right w:w="58" w:type="dxa"/>
            </w:tcMar>
          </w:tcPr>
          <w:p w14:paraId="4061E37A" w14:textId="386B37F2" w:rsidR="00AD4DF3" w:rsidRDefault="00AD4DF3" w:rsidP="00AD4DF3">
            <w:pPr>
              <w:rPr>
                <w:rFonts w:ascii="Arial" w:hAnsi="Arial" w:cs="Arial"/>
                <w:i/>
                <w:szCs w:val="20"/>
              </w:rPr>
            </w:pPr>
            <w:r w:rsidRPr="0094112D">
              <w:rPr>
                <w:rFonts w:ascii="Arial" w:hAnsi="Arial" w:cs="Arial"/>
                <w:i/>
                <w:szCs w:val="20"/>
              </w:rPr>
              <w:t xml:space="preserve">Indicate the </w:t>
            </w:r>
            <w:r>
              <w:rPr>
                <w:rFonts w:ascii="Arial" w:hAnsi="Arial" w:cs="Arial"/>
                <w:i/>
                <w:szCs w:val="20"/>
              </w:rPr>
              <w:t>Comprehensive Plan and/or ULDC Overlay</w:t>
            </w:r>
          </w:p>
        </w:tc>
      </w:tr>
      <w:tr w:rsidR="005023B5" w:rsidRPr="006D24A7" w14:paraId="1DE43857" w14:textId="77777777" w:rsidTr="00013B54">
        <w:trPr>
          <w:jc w:val="center"/>
        </w:trPr>
        <w:tc>
          <w:tcPr>
            <w:tcW w:w="2223" w:type="dxa"/>
            <w:tcMar>
              <w:top w:w="58" w:type="dxa"/>
              <w:left w:w="86" w:type="dxa"/>
              <w:bottom w:w="58" w:type="dxa"/>
              <w:right w:w="58" w:type="dxa"/>
            </w:tcMar>
          </w:tcPr>
          <w:p w14:paraId="0B2C241A" w14:textId="5BFF4DD2" w:rsidR="005023B5" w:rsidRDefault="005023B5" w:rsidP="005023B5">
            <w:pPr>
              <w:rPr>
                <w:rFonts w:ascii="Arial" w:hAnsi="Arial" w:cs="Arial"/>
                <w:b/>
                <w:bCs/>
                <w:szCs w:val="20"/>
              </w:rPr>
            </w:pPr>
            <w:r>
              <w:rPr>
                <w:rFonts w:ascii="Arial" w:hAnsi="Arial" w:cs="Arial"/>
                <w:b/>
                <w:bCs/>
                <w:szCs w:val="20"/>
              </w:rPr>
              <w:t xml:space="preserve">Acres </w:t>
            </w:r>
            <w:r w:rsidRPr="00BF5134">
              <w:rPr>
                <w:rFonts w:ascii="Arial" w:hAnsi="Arial" w:cs="Arial"/>
                <w:bCs/>
                <w:szCs w:val="20"/>
              </w:rPr>
              <w:t>– with additions/deletions</w:t>
            </w:r>
          </w:p>
        </w:tc>
        <w:tc>
          <w:tcPr>
            <w:tcW w:w="7977" w:type="dxa"/>
            <w:gridSpan w:val="3"/>
            <w:tcMar>
              <w:top w:w="58" w:type="dxa"/>
              <w:left w:w="86" w:type="dxa"/>
              <w:bottom w:w="58" w:type="dxa"/>
              <w:right w:w="58" w:type="dxa"/>
            </w:tcMar>
          </w:tcPr>
          <w:p w14:paraId="3771A56E" w14:textId="6C595F0E" w:rsidR="005023B5" w:rsidRDefault="005023B5" w:rsidP="005023B5">
            <w:pPr>
              <w:rPr>
                <w:rFonts w:ascii="Arial" w:hAnsi="Arial" w:cs="Arial"/>
                <w:i/>
                <w:szCs w:val="20"/>
              </w:rPr>
            </w:pPr>
            <w:r>
              <w:rPr>
                <w:rFonts w:ascii="Arial" w:hAnsi="Arial" w:cs="Arial"/>
                <w:i/>
                <w:szCs w:val="20"/>
              </w:rPr>
              <w:t>Described the acreage of the (approvals) and whether or not the request will add or delete acres, and provide such acreages and final total acres.</w:t>
            </w:r>
          </w:p>
        </w:tc>
      </w:tr>
      <w:tr w:rsidR="00BF5134" w:rsidRPr="006D24A7" w14:paraId="0E3BC420" w14:textId="77777777" w:rsidTr="00013B54">
        <w:trPr>
          <w:jc w:val="center"/>
        </w:trPr>
        <w:tc>
          <w:tcPr>
            <w:tcW w:w="2223" w:type="dxa"/>
            <w:tcMar>
              <w:top w:w="58" w:type="dxa"/>
              <w:left w:w="86" w:type="dxa"/>
              <w:bottom w:w="58" w:type="dxa"/>
              <w:right w:w="58" w:type="dxa"/>
            </w:tcMar>
          </w:tcPr>
          <w:p w14:paraId="242AA02C" w14:textId="04E7BC61" w:rsidR="00BF5134" w:rsidRDefault="00BF5134" w:rsidP="00BF5134">
            <w:pPr>
              <w:rPr>
                <w:rFonts w:ascii="Arial" w:hAnsi="Arial" w:cs="Arial"/>
                <w:b/>
                <w:bCs/>
                <w:szCs w:val="20"/>
              </w:rPr>
            </w:pPr>
            <w:r>
              <w:rPr>
                <w:rFonts w:ascii="Arial" w:hAnsi="Arial" w:cs="Arial"/>
                <w:b/>
                <w:bCs/>
                <w:szCs w:val="20"/>
              </w:rPr>
              <w:t>Access</w:t>
            </w:r>
          </w:p>
        </w:tc>
        <w:tc>
          <w:tcPr>
            <w:tcW w:w="7977" w:type="dxa"/>
            <w:gridSpan w:val="3"/>
            <w:tcMar>
              <w:top w:w="58" w:type="dxa"/>
              <w:left w:w="86" w:type="dxa"/>
              <w:bottom w:w="58" w:type="dxa"/>
              <w:right w:w="58" w:type="dxa"/>
            </w:tcMar>
          </w:tcPr>
          <w:p w14:paraId="124F7B59" w14:textId="4932778E" w:rsidR="00BF5134" w:rsidRDefault="00BF5134" w:rsidP="00BF5134">
            <w:pPr>
              <w:rPr>
                <w:rFonts w:ascii="Arial" w:hAnsi="Arial" w:cs="Arial"/>
                <w:i/>
                <w:szCs w:val="20"/>
              </w:rPr>
            </w:pPr>
            <w:r>
              <w:rPr>
                <w:rFonts w:ascii="Arial" w:hAnsi="Arial" w:cs="Arial"/>
                <w:i/>
                <w:szCs w:val="20"/>
              </w:rPr>
              <w:t>Indicate current access and any proposed access or changes</w:t>
            </w:r>
          </w:p>
        </w:tc>
      </w:tr>
      <w:tr w:rsidR="00BF5134" w:rsidRPr="006D24A7" w14:paraId="0193BDAC" w14:textId="77777777" w:rsidTr="00013B54">
        <w:trPr>
          <w:jc w:val="center"/>
        </w:trPr>
        <w:tc>
          <w:tcPr>
            <w:tcW w:w="2223" w:type="dxa"/>
            <w:tcMar>
              <w:top w:w="58" w:type="dxa"/>
              <w:left w:w="86" w:type="dxa"/>
              <w:bottom w:w="58" w:type="dxa"/>
              <w:right w:w="58" w:type="dxa"/>
            </w:tcMar>
          </w:tcPr>
          <w:p w14:paraId="2020F3AA" w14:textId="302163C5" w:rsidR="00BF5134" w:rsidRDefault="00BF5134" w:rsidP="00BF5134">
            <w:pPr>
              <w:rPr>
                <w:rFonts w:ascii="Arial" w:hAnsi="Arial" w:cs="Arial"/>
                <w:b/>
                <w:bCs/>
                <w:szCs w:val="20"/>
              </w:rPr>
            </w:pPr>
            <w:r>
              <w:rPr>
                <w:rFonts w:ascii="Arial" w:hAnsi="Arial" w:cs="Arial"/>
                <w:b/>
                <w:bCs/>
                <w:szCs w:val="20"/>
              </w:rPr>
              <w:t>Development Order</w:t>
            </w:r>
          </w:p>
        </w:tc>
        <w:tc>
          <w:tcPr>
            <w:tcW w:w="7977" w:type="dxa"/>
            <w:gridSpan w:val="3"/>
            <w:tcMar>
              <w:top w:w="58" w:type="dxa"/>
              <w:left w:w="86" w:type="dxa"/>
              <w:bottom w:w="58" w:type="dxa"/>
              <w:right w:w="58" w:type="dxa"/>
            </w:tcMar>
          </w:tcPr>
          <w:p w14:paraId="2B309368" w14:textId="0BFD4699" w:rsidR="00BF5134" w:rsidRDefault="00BF5134" w:rsidP="00BF5134">
            <w:pPr>
              <w:rPr>
                <w:rFonts w:ascii="Arial" w:hAnsi="Arial" w:cs="Arial"/>
                <w:i/>
                <w:szCs w:val="20"/>
              </w:rPr>
            </w:pPr>
            <w:r>
              <w:rPr>
                <w:rFonts w:ascii="Arial" w:hAnsi="Arial" w:cs="Arial"/>
                <w:i/>
                <w:szCs w:val="20"/>
              </w:rPr>
              <w:t>Indicate whether the site has an approved Development Order and/or Permit, and describe the approval(s). Include applicable Resolution number(s)</w:t>
            </w:r>
          </w:p>
        </w:tc>
      </w:tr>
      <w:tr w:rsidR="00A7188C" w:rsidRPr="006D24A7" w14:paraId="0700BCD4" w14:textId="77777777" w:rsidTr="00013B54">
        <w:trPr>
          <w:jc w:val="center"/>
        </w:trPr>
        <w:tc>
          <w:tcPr>
            <w:tcW w:w="2223" w:type="dxa"/>
            <w:tcMar>
              <w:top w:w="58" w:type="dxa"/>
              <w:left w:w="86" w:type="dxa"/>
              <w:bottom w:w="58" w:type="dxa"/>
              <w:right w:w="58" w:type="dxa"/>
            </w:tcMar>
          </w:tcPr>
          <w:p w14:paraId="44FD2570" w14:textId="73ED021F" w:rsidR="00A7188C" w:rsidRDefault="00A7188C" w:rsidP="00A7188C">
            <w:pPr>
              <w:rPr>
                <w:rFonts w:ascii="Arial" w:hAnsi="Arial" w:cs="Arial"/>
                <w:b/>
                <w:bCs/>
                <w:szCs w:val="20"/>
              </w:rPr>
            </w:pPr>
            <w:r>
              <w:rPr>
                <w:rFonts w:ascii="Arial" w:hAnsi="Arial" w:cs="Arial"/>
                <w:b/>
                <w:bCs/>
                <w:szCs w:val="20"/>
              </w:rPr>
              <w:t>Code Violation</w:t>
            </w:r>
          </w:p>
        </w:tc>
        <w:tc>
          <w:tcPr>
            <w:tcW w:w="7977" w:type="dxa"/>
            <w:gridSpan w:val="3"/>
            <w:tcMar>
              <w:top w:w="58" w:type="dxa"/>
              <w:left w:w="86" w:type="dxa"/>
              <w:bottom w:w="58" w:type="dxa"/>
              <w:right w:w="58" w:type="dxa"/>
            </w:tcMar>
          </w:tcPr>
          <w:p w14:paraId="3E9220CA" w14:textId="66776801" w:rsidR="00A7188C" w:rsidRDefault="00A7188C" w:rsidP="00A7188C">
            <w:pPr>
              <w:rPr>
                <w:rFonts w:ascii="Arial" w:hAnsi="Arial" w:cs="Arial"/>
                <w:i/>
                <w:szCs w:val="20"/>
              </w:rPr>
            </w:pPr>
            <w:r w:rsidRPr="00FB6579">
              <w:rPr>
                <w:rFonts w:ascii="Arial" w:hAnsi="Arial" w:cs="Arial"/>
                <w:i/>
                <w:szCs w:val="20"/>
              </w:rPr>
              <w:t xml:space="preserve">Indicate Case number if site is subject to </w:t>
            </w:r>
            <w:r>
              <w:rPr>
                <w:rFonts w:ascii="Arial" w:hAnsi="Arial" w:cs="Arial"/>
                <w:i/>
                <w:szCs w:val="20"/>
              </w:rPr>
              <w:t>a Code Violation and/or Special Magistrate Order,</w:t>
            </w:r>
            <w:r w:rsidRPr="00FB6579">
              <w:rPr>
                <w:rFonts w:ascii="Arial" w:hAnsi="Arial" w:cs="Arial"/>
                <w:i/>
                <w:szCs w:val="20"/>
              </w:rPr>
              <w:t xml:space="preserve"> and </w:t>
            </w:r>
            <w:r>
              <w:rPr>
                <w:rFonts w:ascii="Arial" w:hAnsi="Arial" w:cs="Arial"/>
                <w:i/>
                <w:szCs w:val="20"/>
              </w:rPr>
              <w:t>describe how this</w:t>
            </w:r>
            <w:r w:rsidRPr="00FB6579">
              <w:rPr>
                <w:rFonts w:ascii="Arial" w:hAnsi="Arial" w:cs="Arial"/>
                <w:i/>
                <w:szCs w:val="20"/>
              </w:rPr>
              <w:t xml:space="preserve"> request will resolve</w:t>
            </w:r>
            <w:r>
              <w:rPr>
                <w:rFonts w:ascii="Arial" w:hAnsi="Arial" w:cs="Arial"/>
                <w:i/>
                <w:szCs w:val="20"/>
              </w:rPr>
              <w:t xml:space="preserve"> the case</w:t>
            </w:r>
            <w:r w:rsidRPr="00FB6579">
              <w:rPr>
                <w:rFonts w:ascii="Arial" w:hAnsi="Arial" w:cs="Arial"/>
                <w:i/>
                <w:szCs w:val="20"/>
              </w:rPr>
              <w:t xml:space="preserve">. </w:t>
            </w:r>
          </w:p>
        </w:tc>
      </w:tr>
      <w:tr w:rsidR="00A7188C" w:rsidRPr="006D24A7" w14:paraId="1CF3A55F" w14:textId="77777777" w:rsidTr="00013B54">
        <w:trPr>
          <w:jc w:val="center"/>
        </w:trPr>
        <w:tc>
          <w:tcPr>
            <w:tcW w:w="2223" w:type="dxa"/>
            <w:tcMar>
              <w:top w:w="58" w:type="dxa"/>
              <w:left w:w="86" w:type="dxa"/>
              <w:bottom w:w="58" w:type="dxa"/>
              <w:right w:w="58" w:type="dxa"/>
            </w:tcMar>
          </w:tcPr>
          <w:p w14:paraId="091FE685" w14:textId="1734972F" w:rsidR="00A7188C" w:rsidRDefault="00A7188C" w:rsidP="00A7188C">
            <w:pPr>
              <w:rPr>
                <w:rFonts w:ascii="Arial" w:hAnsi="Arial" w:cs="Arial"/>
                <w:b/>
                <w:bCs/>
                <w:szCs w:val="20"/>
              </w:rPr>
            </w:pPr>
            <w:r>
              <w:rPr>
                <w:rFonts w:ascii="Arial" w:hAnsi="Arial" w:cs="Arial"/>
                <w:b/>
                <w:bCs/>
                <w:szCs w:val="20"/>
              </w:rPr>
              <w:t>Building Permits</w:t>
            </w:r>
          </w:p>
        </w:tc>
        <w:tc>
          <w:tcPr>
            <w:tcW w:w="7977" w:type="dxa"/>
            <w:gridSpan w:val="3"/>
            <w:tcMar>
              <w:top w:w="58" w:type="dxa"/>
              <w:left w:w="86" w:type="dxa"/>
              <w:bottom w:w="58" w:type="dxa"/>
              <w:right w:w="58" w:type="dxa"/>
            </w:tcMar>
          </w:tcPr>
          <w:p w14:paraId="27DB23A8" w14:textId="579894D4" w:rsidR="00A7188C" w:rsidRPr="00FB6579" w:rsidRDefault="00A7188C" w:rsidP="00A7188C">
            <w:pPr>
              <w:rPr>
                <w:rFonts w:ascii="Arial" w:hAnsi="Arial" w:cs="Arial"/>
                <w:i/>
                <w:szCs w:val="20"/>
              </w:rPr>
            </w:pPr>
            <w:r w:rsidRPr="00FB6579">
              <w:rPr>
                <w:rFonts w:ascii="Arial" w:hAnsi="Arial" w:cs="Arial"/>
                <w:i/>
                <w:szCs w:val="20"/>
              </w:rPr>
              <w:t>Indicate Building Permit number if site has one in process</w:t>
            </w:r>
            <w:r>
              <w:rPr>
                <w:rFonts w:ascii="Arial" w:hAnsi="Arial" w:cs="Arial"/>
                <w:i/>
                <w:szCs w:val="20"/>
              </w:rPr>
              <w:t>, and describe the relationship between this request and that permit.</w:t>
            </w:r>
          </w:p>
        </w:tc>
      </w:tr>
    </w:tbl>
    <w:p w14:paraId="4BC84824" w14:textId="77777777" w:rsidR="00112349" w:rsidRDefault="00112349"/>
    <w:p w14:paraId="5101DA81" w14:textId="25C2DA87" w:rsidR="00112349" w:rsidRPr="00112349" w:rsidRDefault="00112349">
      <w:pPr>
        <w:rPr>
          <w:rFonts w:ascii="Arial" w:hAnsi="Arial" w:cs="Arial"/>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3"/>
        <w:gridCol w:w="7977"/>
      </w:tblGrid>
      <w:tr w:rsidR="00A7188C" w:rsidRPr="006D24A7" w14:paraId="61098721" w14:textId="77777777" w:rsidTr="00BF5134">
        <w:trPr>
          <w:jc w:val="center"/>
        </w:trPr>
        <w:tc>
          <w:tcPr>
            <w:tcW w:w="10200" w:type="dxa"/>
            <w:gridSpan w:val="2"/>
            <w:shd w:val="clear" w:color="auto" w:fill="DBE5F1" w:themeFill="accent1" w:themeFillTint="33"/>
            <w:tcMar>
              <w:top w:w="58" w:type="dxa"/>
              <w:left w:w="86" w:type="dxa"/>
              <w:bottom w:w="58" w:type="dxa"/>
              <w:right w:w="58" w:type="dxa"/>
            </w:tcMar>
          </w:tcPr>
          <w:p w14:paraId="6532984C" w14:textId="34D7AC83" w:rsidR="00A7188C" w:rsidRPr="00112349" w:rsidRDefault="00A7188C" w:rsidP="00211F45">
            <w:pPr>
              <w:keepNext/>
              <w:keepLines/>
              <w:rPr>
                <w:rFonts w:ascii="Arial" w:hAnsi="Arial" w:cs="Arial"/>
                <w:b/>
                <w:sz w:val="24"/>
              </w:rPr>
            </w:pPr>
            <w:r w:rsidRPr="00112349">
              <w:rPr>
                <w:rFonts w:ascii="Arial" w:hAnsi="Arial" w:cs="Arial"/>
                <w:b/>
                <w:sz w:val="24"/>
              </w:rPr>
              <w:lastRenderedPageBreak/>
              <w:t>Part 2 – Detailed Information</w:t>
            </w:r>
          </w:p>
        </w:tc>
      </w:tr>
      <w:tr w:rsidR="00A7188C" w:rsidRPr="006D24A7" w14:paraId="04EEEFA0" w14:textId="77777777" w:rsidTr="00BF5134">
        <w:trPr>
          <w:jc w:val="center"/>
        </w:trPr>
        <w:tc>
          <w:tcPr>
            <w:tcW w:w="10200" w:type="dxa"/>
            <w:gridSpan w:val="2"/>
            <w:shd w:val="clear" w:color="auto" w:fill="DBE5F1" w:themeFill="accent1" w:themeFillTint="33"/>
            <w:tcMar>
              <w:top w:w="58" w:type="dxa"/>
              <w:left w:w="86" w:type="dxa"/>
              <w:bottom w:w="58" w:type="dxa"/>
              <w:right w:w="58" w:type="dxa"/>
            </w:tcMar>
          </w:tcPr>
          <w:p w14:paraId="2A868026" w14:textId="04E815EE" w:rsidR="00A7188C" w:rsidRPr="00CD48C5" w:rsidRDefault="00A7188C" w:rsidP="00211F45">
            <w:pPr>
              <w:keepNext/>
              <w:keepLines/>
              <w:rPr>
                <w:rFonts w:ascii="Arial" w:hAnsi="Arial" w:cs="Arial"/>
                <w:b/>
                <w:szCs w:val="20"/>
              </w:rPr>
            </w:pPr>
            <w:r w:rsidRPr="00CD48C5">
              <w:rPr>
                <w:rFonts w:ascii="Arial" w:hAnsi="Arial" w:cs="Arial"/>
                <w:b/>
                <w:szCs w:val="20"/>
              </w:rPr>
              <w:t>A. Prior and Concurrent Applications</w:t>
            </w:r>
          </w:p>
        </w:tc>
      </w:tr>
      <w:tr w:rsidR="00A7188C" w:rsidRPr="006D24A7" w14:paraId="7824E470" w14:textId="77777777" w:rsidTr="00013B54">
        <w:trPr>
          <w:jc w:val="center"/>
        </w:trPr>
        <w:tc>
          <w:tcPr>
            <w:tcW w:w="2223" w:type="dxa"/>
            <w:tcMar>
              <w:top w:w="58" w:type="dxa"/>
              <w:left w:w="86" w:type="dxa"/>
              <w:bottom w:w="58" w:type="dxa"/>
              <w:right w:w="58" w:type="dxa"/>
            </w:tcMar>
          </w:tcPr>
          <w:p w14:paraId="4B347C94" w14:textId="1870428B" w:rsidR="00A7188C" w:rsidRDefault="00A7188C" w:rsidP="00211F45">
            <w:pPr>
              <w:keepNext/>
              <w:keepLines/>
              <w:rPr>
                <w:rFonts w:ascii="Arial" w:hAnsi="Arial" w:cs="Arial"/>
                <w:b/>
                <w:bCs/>
                <w:szCs w:val="20"/>
              </w:rPr>
            </w:pPr>
            <w:r>
              <w:rPr>
                <w:rFonts w:ascii="Arial" w:hAnsi="Arial" w:cs="Arial"/>
                <w:b/>
                <w:bCs/>
                <w:szCs w:val="20"/>
              </w:rPr>
              <w:t>WHP/TDR</w:t>
            </w:r>
          </w:p>
        </w:tc>
        <w:tc>
          <w:tcPr>
            <w:tcW w:w="7977" w:type="dxa"/>
            <w:tcMar>
              <w:top w:w="58" w:type="dxa"/>
              <w:left w:w="86" w:type="dxa"/>
              <w:bottom w:w="58" w:type="dxa"/>
              <w:right w:w="58" w:type="dxa"/>
            </w:tcMar>
          </w:tcPr>
          <w:p w14:paraId="379C097D" w14:textId="39A5C42F" w:rsidR="00A7188C" w:rsidRDefault="00A7188C" w:rsidP="00211F45">
            <w:pPr>
              <w:keepNext/>
              <w:keepLines/>
              <w:rPr>
                <w:rFonts w:ascii="Arial" w:hAnsi="Arial" w:cs="Arial"/>
                <w:i/>
                <w:szCs w:val="20"/>
              </w:rPr>
            </w:pPr>
            <w:r>
              <w:rPr>
                <w:rFonts w:ascii="Arial" w:hAnsi="Arial" w:cs="Arial"/>
                <w:i/>
                <w:szCs w:val="20"/>
              </w:rPr>
              <w:t>Indicate any workforce housing and/or transfer of dev</w:t>
            </w:r>
            <w:r w:rsidR="00112349">
              <w:rPr>
                <w:rFonts w:ascii="Arial" w:hAnsi="Arial" w:cs="Arial"/>
                <w:i/>
                <w:szCs w:val="20"/>
              </w:rPr>
              <w:t>. r</w:t>
            </w:r>
            <w:r>
              <w:rPr>
                <w:rFonts w:ascii="Arial" w:hAnsi="Arial" w:cs="Arial"/>
                <w:i/>
                <w:szCs w:val="20"/>
              </w:rPr>
              <w:t xml:space="preserve">ights approved or proposed </w:t>
            </w:r>
          </w:p>
        </w:tc>
      </w:tr>
      <w:tr w:rsidR="00A7188C" w:rsidRPr="006D24A7" w14:paraId="16D880CC" w14:textId="77777777" w:rsidTr="00013B54">
        <w:trPr>
          <w:jc w:val="center"/>
        </w:trPr>
        <w:tc>
          <w:tcPr>
            <w:tcW w:w="2223" w:type="dxa"/>
            <w:tcMar>
              <w:top w:w="58" w:type="dxa"/>
              <w:left w:w="86" w:type="dxa"/>
              <w:bottom w:w="58" w:type="dxa"/>
              <w:right w:w="58" w:type="dxa"/>
            </w:tcMar>
          </w:tcPr>
          <w:p w14:paraId="01E098B6" w14:textId="49DF17C2" w:rsidR="00A7188C" w:rsidRDefault="00A7188C" w:rsidP="00211F45">
            <w:pPr>
              <w:keepNext/>
              <w:keepLines/>
              <w:rPr>
                <w:rFonts w:ascii="Arial" w:hAnsi="Arial" w:cs="Arial"/>
                <w:b/>
                <w:bCs/>
                <w:szCs w:val="20"/>
              </w:rPr>
            </w:pPr>
            <w:r>
              <w:rPr>
                <w:rFonts w:ascii="Arial" w:hAnsi="Arial" w:cs="Arial"/>
                <w:b/>
                <w:bCs/>
                <w:szCs w:val="20"/>
              </w:rPr>
              <w:t>FLUA Amendment</w:t>
            </w:r>
          </w:p>
        </w:tc>
        <w:tc>
          <w:tcPr>
            <w:tcW w:w="7977" w:type="dxa"/>
            <w:tcMar>
              <w:top w:w="58" w:type="dxa"/>
              <w:left w:w="86" w:type="dxa"/>
              <w:bottom w:w="58" w:type="dxa"/>
              <w:right w:w="58" w:type="dxa"/>
            </w:tcMar>
          </w:tcPr>
          <w:p w14:paraId="204F2203" w14:textId="1A3E5B15" w:rsidR="00A7188C" w:rsidRDefault="00A7188C" w:rsidP="00211F45">
            <w:pPr>
              <w:keepNext/>
              <w:keepLines/>
              <w:rPr>
                <w:rFonts w:ascii="Arial" w:hAnsi="Arial" w:cs="Arial"/>
                <w:i/>
                <w:szCs w:val="20"/>
              </w:rPr>
            </w:pPr>
            <w:r>
              <w:rPr>
                <w:rFonts w:ascii="Arial" w:hAnsi="Arial" w:cs="Arial"/>
                <w:i/>
                <w:szCs w:val="20"/>
              </w:rPr>
              <w:t>Indicate if a concurrent future land use amendment is proposed or a prior one adopted.</w:t>
            </w:r>
          </w:p>
        </w:tc>
      </w:tr>
      <w:tr w:rsidR="00A7188C" w:rsidRPr="006D24A7" w14:paraId="703C3838" w14:textId="77777777" w:rsidTr="00013B54">
        <w:trPr>
          <w:jc w:val="center"/>
        </w:trPr>
        <w:tc>
          <w:tcPr>
            <w:tcW w:w="2223" w:type="dxa"/>
            <w:tcMar>
              <w:top w:w="58" w:type="dxa"/>
              <w:left w:w="86" w:type="dxa"/>
              <w:bottom w:w="58" w:type="dxa"/>
              <w:right w:w="58" w:type="dxa"/>
            </w:tcMar>
          </w:tcPr>
          <w:p w14:paraId="212B6361" w14:textId="621546EA" w:rsidR="00A7188C" w:rsidRDefault="00A7188C" w:rsidP="00A7188C">
            <w:pPr>
              <w:rPr>
                <w:rFonts w:ascii="Arial" w:hAnsi="Arial" w:cs="Arial"/>
                <w:b/>
                <w:bCs/>
                <w:szCs w:val="20"/>
              </w:rPr>
            </w:pPr>
            <w:r>
              <w:rPr>
                <w:rFonts w:ascii="Arial" w:hAnsi="Arial" w:cs="Arial"/>
                <w:b/>
                <w:bCs/>
                <w:szCs w:val="20"/>
              </w:rPr>
              <w:t>Monitoring</w:t>
            </w:r>
          </w:p>
        </w:tc>
        <w:tc>
          <w:tcPr>
            <w:tcW w:w="7977" w:type="dxa"/>
            <w:tcMar>
              <w:top w:w="58" w:type="dxa"/>
              <w:left w:w="86" w:type="dxa"/>
              <w:bottom w:w="58" w:type="dxa"/>
              <w:right w:w="58" w:type="dxa"/>
            </w:tcMar>
          </w:tcPr>
          <w:p w14:paraId="18903B36" w14:textId="654E6E59" w:rsidR="00A7188C" w:rsidRPr="00FB6579" w:rsidRDefault="00A7188C" w:rsidP="00A7188C">
            <w:pPr>
              <w:rPr>
                <w:rFonts w:ascii="Arial" w:hAnsi="Arial" w:cs="Arial"/>
                <w:i/>
                <w:szCs w:val="20"/>
              </w:rPr>
            </w:pPr>
            <w:r>
              <w:rPr>
                <w:rFonts w:ascii="Arial" w:hAnsi="Arial" w:cs="Arial"/>
                <w:i/>
                <w:szCs w:val="20"/>
              </w:rPr>
              <w:t>Indicate if the site was subject to a time extension issued by Monitoring</w:t>
            </w:r>
          </w:p>
        </w:tc>
      </w:tr>
      <w:tr w:rsidR="00A7188C" w:rsidRPr="006D24A7" w14:paraId="02531425" w14:textId="77777777" w:rsidTr="00483698">
        <w:trPr>
          <w:jc w:val="center"/>
        </w:trPr>
        <w:tc>
          <w:tcPr>
            <w:tcW w:w="2223" w:type="dxa"/>
            <w:tcMar>
              <w:top w:w="58" w:type="dxa"/>
              <w:left w:w="86" w:type="dxa"/>
              <w:bottom w:w="58" w:type="dxa"/>
              <w:right w:w="58" w:type="dxa"/>
            </w:tcMar>
          </w:tcPr>
          <w:p w14:paraId="28764548" w14:textId="01767DE3" w:rsidR="00A7188C" w:rsidRDefault="00A7188C" w:rsidP="00A7188C">
            <w:pPr>
              <w:rPr>
                <w:rFonts w:ascii="Arial" w:hAnsi="Arial" w:cs="Arial"/>
                <w:b/>
                <w:bCs/>
                <w:szCs w:val="20"/>
              </w:rPr>
            </w:pPr>
            <w:r>
              <w:rPr>
                <w:rFonts w:ascii="Arial" w:hAnsi="Arial" w:cs="Arial"/>
                <w:b/>
                <w:bCs/>
                <w:szCs w:val="20"/>
              </w:rPr>
              <w:t>Resolution &amp; Conditions of Approval</w:t>
            </w:r>
          </w:p>
        </w:tc>
        <w:tc>
          <w:tcPr>
            <w:tcW w:w="7977" w:type="dxa"/>
            <w:shd w:val="clear" w:color="auto" w:fill="FFFFCC"/>
            <w:tcMar>
              <w:top w:w="58" w:type="dxa"/>
              <w:left w:w="86" w:type="dxa"/>
              <w:bottom w:w="58" w:type="dxa"/>
              <w:right w:w="58" w:type="dxa"/>
            </w:tcMar>
          </w:tcPr>
          <w:p w14:paraId="5C4C9DEA" w14:textId="29A6EC6D" w:rsidR="00A7188C" w:rsidRPr="0094112D" w:rsidRDefault="00A7188C" w:rsidP="00A7188C">
            <w:pPr>
              <w:rPr>
                <w:rFonts w:ascii="Arial" w:hAnsi="Arial" w:cs="Arial"/>
                <w:i/>
                <w:szCs w:val="20"/>
              </w:rPr>
            </w:pPr>
            <w:r w:rsidRPr="00FB6579">
              <w:rPr>
                <w:rFonts w:ascii="Arial" w:hAnsi="Arial" w:cs="Arial"/>
                <w:i/>
                <w:szCs w:val="20"/>
              </w:rPr>
              <w:t xml:space="preserve">Indicate whether </w:t>
            </w:r>
            <w:r>
              <w:rPr>
                <w:rFonts w:ascii="Arial" w:hAnsi="Arial" w:cs="Arial"/>
                <w:i/>
                <w:szCs w:val="20"/>
              </w:rPr>
              <w:t>c</w:t>
            </w:r>
            <w:r w:rsidRPr="00FB6579">
              <w:rPr>
                <w:rFonts w:ascii="Arial" w:hAnsi="Arial" w:cs="Arial"/>
                <w:i/>
                <w:szCs w:val="20"/>
              </w:rPr>
              <w:t>hanges are proposed to previously approved conditions of approval</w:t>
            </w:r>
            <w:r>
              <w:rPr>
                <w:rFonts w:ascii="Arial" w:hAnsi="Arial" w:cs="Arial"/>
                <w:i/>
                <w:szCs w:val="20"/>
              </w:rPr>
              <w:t>, and the Resolution Number(s). If the site has existing conditions of approval, the General Application will require an Exhibit with status of conditions and changes.</w:t>
            </w:r>
          </w:p>
        </w:tc>
      </w:tr>
      <w:tr w:rsidR="00A7188C" w:rsidRPr="006D24A7" w14:paraId="216EA846" w14:textId="77777777" w:rsidTr="008E45C4">
        <w:trPr>
          <w:jc w:val="center"/>
        </w:trPr>
        <w:tc>
          <w:tcPr>
            <w:tcW w:w="10200" w:type="dxa"/>
            <w:gridSpan w:val="2"/>
            <w:shd w:val="clear" w:color="auto" w:fill="DBE5F1" w:themeFill="accent1" w:themeFillTint="33"/>
            <w:tcMar>
              <w:top w:w="58" w:type="dxa"/>
              <w:left w:w="86" w:type="dxa"/>
              <w:bottom w:w="58" w:type="dxa"/>
              <w:right w:w="58" w:type="dxa"/>
            </w:tcMar>
          </w:tcPr>
          <w:p w14:paraId="503BCE85" w14:textId="5B04418D" w:rsidR="00A7188C" w:rsidRPr="008E45C4" w:rsidRDefault="00A7188C" w:rsidP="00A7188C">
            <w:pPr>
              <w:keepNext/>
              <w:keepLines/>
              <w:rPr>
                <w:rFonts w:ascii="Arial" w:hAnsi="Arial" w:cs="Arial"/>
                <w:b/>
                <w:szCs w:val="20"/>
              </w:rPr>
            </w:pPr>
            <w:r>
              <w:rPr>
                <w:rFonts w:ascii="Arial" w:hAnsi="Arial" w:cs="Arial"/>
                <w:b/>
                <w:szCs w:val="20"/>
              </w:rPr>
              <w:t xml:space="preserve">B.  </w:t>
            </w:r>
            <w:r w:rsidRPr="008E45C4">
              <w:rPr>
                <w:rFonts w:ascii="Arial" w:hAnsi="Arial" w:cs="Arial"/>
                <w:b/>
                <w:szCs w:val="20"/>
              </w:rPr>
              <w:t xml:space="preserve">Concurrency </w:t>
            </w:r>
            <w:r>
              <w:rPr>
                <w:rFonts w:ascii="Arial" w:hAnsi="Arial" w:cs="Arial"/>
                <w:b/>
                <w:szCs w:val="20"/>
              </w:rPr>
              <w:t>Determination Data</w:t>
            </w:r>
          </w:p>
        </w:tc>
      </w:tr>
      <w:tr w:rsidR="00A7188C" w:rsidRPr="006D24A7" w14:paraId="7A636980" w14:textId="77777777" w:rsidTr="00013B54">
        <w:trPr>
          <w:jc w:val="center"/>
        </w:trPr>
        <w:tc>
          <w:tcPr>
            <w:tcW w:w="2223" w:type="dxa"/>
            <w:tcMar>
              <w:top w:w="58" w:type="dxa"/>
              <w:left w:w="86" w:type="dxa"/>
              <w:bottom w:w="58" w:type="dxa"/>
              <w:right w:w="58" w:type="dxa"/>
            </w:tcMar>
          </w:tcPr>
          <w:p w14:paraId="1127F649" w14:textId="27D1D2B7" w:rsidR="00A7188C" w:rsidRDefault="00A7188C" w:rsidP="00A7188C">
            <w:pPr>
              <w:keepNext/>
              <w:keepLines/>
              <w:rPr>
                <w:rFonts w:ascii="Arial" w:hAnsi="Arial" w:cs="Arial"/>
                <w:b/>
                <w:bCs/>
                <w:szCs w:val="20"/>
              </w:rPr>
            </w:pPr>
            <w:r>
              <w:rPr>
                <w:rFonts w:ascii="Arial" w:hAnsi="Arial" w:cs="Arial"/>
                <w:b/>
                <w:bCs/>
                <w:szCs w:val="20"/>
              </w:rPr>
              <w:t xml:space="preserve">Non-Residential Intensity </w:t>
            </w:r>
          </w:p>
        </w:tc>
        <w:tc>
          <w:tcPr>
            <w:tcW w:w="7977" w:type="dxa"/>
            <w:tcMar>
              <w:top w:w="58" w:type="dxa"/>
              <w:left w:w="86" w:type="dxa"/>
              <w:bottom w:w="58" w:type="dxa"/>
              <w:right w:w="58" w:type="dxa"/>
            </w:tcMar>
          </w:tcPr>
          <w:p w14:paraId="4520121B" w14:textId="30124FE2" w:rsidR="00A7188C" w:rsidRDefault="00A7188C" w:rsidP="00A7188C">
            <w:pPr>
              <w:keepNext/>
              <w:keepLines/>
              <w:rPr>
                <w:rFonts w:ascii="Arial" w:hAnsi="Arial" w:cs="Arial"/>
                <w:i/>
                <w:szCs w:val="20"/>
              </w:rPr>
            </w:pPr>
            <w:r>
              <w:rPr>
                <w:rFonts w:ascii="Arial" w:hAnsi="Arial" w:cs="Arial"/>
                <w:i/>
                <w:szCs w:val="20"/>
              </w:rPr>
              <w:t>Describe the approved and/or built non-residential uses and if square footage or seats will be increased or decreased by this request, and by what figures. Indicate changes to square footage, uses, seats, and Skilled Nursing beds as applicable. If complicated, submit Site Plan Data in strike out and underline format.</w:t>
            </w:r>
          </w:p>
        </w:tc>
      </w:tr>
      <w:tr w:rsidR="00A7188C" w:rsidRPr="006D24A7" w14:paraId="058408B4" w14:textId="77777777" w:rsidTr="00013B54">
        <w:trPr>
          <w:jc w:val="center"/>
        </w:trPr>
        <w:tc>
          <w:tcPr>
            <w:tcW w:w="2223" w:type="dxa"/>
            <w:tcMar>
              <w:top w:w="58" w:type="dxa"/>
              <w:left w:w="86" w:type="dxa"/>
              <w:bottom w:w="58" w:type="dxa"/>
              <w:right w:w="58" w:type="dxa"/>
            </w:tcMar>
          </w:tcPr>
          <w:p w14:paraId="40CC0D15" w14:textId="4C142242" w:rsidR="00A7188C" w:rsidRDefault="00A7188C" w:rsidP="00A7188C">
            <w:pPr>
              <w:rPr>
                <w:rFonts w:ascii="Arial" w:hAnsi="Arial" w:cs="Arial"/>
                <w:b/>
                <w:bCs/>
                <w:szCs w:val="20"/>
              </w:rPr>
            </w:pPr>
            <w:r>
              <w:rPr>
                <w:rFonts w:ascii="Arial" w:hAnsi="Arial" w:cs="Arial"/>
                <w:b/>
                <w:bCs/>
                <w:szCs w:val="20"/>
              </w:rPr>
              <w:t>Residential Density Units</w:t>
            </w:r>
          </w:p>
        </w:tc>
        <w:tc>
          <w:tcPr>
            <w:tcW w:w="7977" w:type="dxa"/>
            <w:tcMar>
              <w:top w:w="58" w:type="dxa"/>
              <w:left w:w="86" w:type="dxa"/>
              <w:bottom w:w="58" w:type="dxa"/>
              <w:right w:w="58" w:type="dxa"/>
            </w:tcMar>
          </w:tcPr>
          <w:p w14:paraId="6F1EA3EF" w14:textId="772C08F4" w:rsidR="00A7188C" w:rsidRDefault="00A7188C" w:rsidP="00A7188C">
            <w:pPr>
              <w:rPr>
                <w:rFonts w:ascii="Arial" w:hAnsi="Arial" w:cs="Arial"/>
                <w:i/>
                <w:szCs w:val="20"/>
              </w:rPr>
            </w:pPr>
            <w:r>
              <w:rPr>
                <w:rFonts w:ascii="Arial" w:hAnsi="Arial" w:cs="Arial"/>
                <w:i/>
                <w:szCs w:val="20"/>
              </w:rPr>
              <w:t>Described the approved and/or built residential uses and if the dwelling units will be increased or decreased by this request, and indicate the future land use density, and bonus densities. Indicate current and proposed density changes, including any units proposed from a Bonus Program, include the housing type</w:t>
            </w:r>
          </w:p>
        </w:tc>
      </w:tr>
      <w:tr w:rsidR="00A7188C" w:rsidRPr="006D24A7" w14:paraId="078E97E1" w14:textId="77777777" w:rsidTr="00013B54">
        <w:trPr>
          <w:jc w:val="center"/>
        </w:trPr>
        <w:tc>
          <w:tcPr>
            <w:tcW w:w="2223" w:type="dxa"/>
            <w:tcMar>
              <w:top w:w="58" w:type="dxa"/>
              <w:left w:w="86" w:type="dxa"/>
              <w:bottom w:w="58" w:type="dxa"/>
              <w:right w:w="58" w:type="dxa"/>
            </w:tcMar>
          </w:tcPr>
          <w:p w14:paraId="7376D3AC" w14:textId="070161D3" w:rsidR="00A7188C" w:rsidRDefault="00A7188C" w:rsidP="00A7188C">
            <w:pPr>
              <w:rPr>
                <w:rFonts w:ascii="Arial" w:hAnsi="Arial" w:cs="Arial"/>
                <w:b/>
                <w:bCs/>
                <w:szCs w:val="20"/>
              </w:rPr>
            </w:pPr>
            <w:r>
              <w:rPr>
                <w:rFonts w:ascii="Arial" w:hAnsi="Arial" w:cs="Arial"/>
                <w:b/>
                <w:bCs/>
                <w:szCs w:val="20"/>
              </w:rPr>
              <w:t>Residents/Beds</w:t>
            </w:r>
          </w:p>
        </w:tc>
        <w:tc>
          <w:tcPr>
            <w:tcW w:w="7977" w:type="dxa"/>
            <w:tcMar>
              <w:top w:w="58" w:type="dxa"/>
              <w:left w:w="86" w:type="dxa"/>
              <w:bottom w:w="58" w:type="dxa"/>
              <w:right w:w="58" w:type="dxa"/>
            </w:tcMar>
          </w:tcPr>
          <w:p w14:paraId="30A3660C" w14:textId="7B7F3C12" w:rsidR="00A7188C" w:rsidRDefault="00A7188C" w:rsidP="00A7188C">
            <w:pPr>
              <w:rPr>
                <w:rFonts w:ascii="Arial" w:hAnsi="Arial" w:cs="Arial"/>
                <w:i/>
                <w:szCs w:val="20"/>
              </w:rPr>
            </w:pPr>
            <w:r>
              <w:rPr>
                <w:rFonts w:ascii="Arial" w:hAnsi="Arial" w:cs="Arial"/>
                <w:i/>
                <w:szCs w:val="20"/>
              </w:rPr>
              <w:t>Indicate current and proposed changes to Congregate Living Facility and/or Community Residential housing residents / beds</w:t>
            </w:r>
          </w:p>
        </w:tc>
      </w:tr>
      <w:tr w:rsidR="00A7188C" w:rsidRPr="006D24A7" w14:paraId="0E6AA788" w14:textId="77777777" w:rsidTr="00013B54">
        <w:trPr>
          <w:jc w:val="center"/>
        </w:trPr>
        <w:tc>
          <w:tcPr>
            <w:tcW w:w="2223" w:type="dxa"/>
            <w:tcMar>
              <w:top w:w="58" w:type="dxa"/>
              <w:left w:w="86" w:type="dxa"/>
              <w:bottom w:w="58" w:type="dxa"/>
              <w:right w:w="58" w:type="dxa"/>
            </w:tcMar>
          </w:tcPr>
          <w:p w14:paraId="5F795FD4" w14:textId="77D9895B" w:rsidR="00A7188C" w:rsidRDefault="00A7188C" w:rsidP="00A7188C">
            <w:pPr>
              <w:rPr>
                <w:rFonts w:ascii="Arial" w:hAnsi="Arial" w:cs="Arial"/>
                <w:b/>
                <w:bCs/>
                <w:szCs w:val="20"/>
              </w:rPr>
            </w:pPr>
            <w:r>
              <w:rPr>
                <w:rFonts w:ascii="Arial" w:hAnsi="Arial" w:cs="Arial"/>
                <w:b/>
                <w:bCs/>
                <w:szCs w:val="20"/>
              </w:rPr>
              <w:t xml:space="preserve">Water </w:t>
            </w:r>
          </w:p>
        </w:tc>
        <w:tc>
          <w:tcPr>
            <w:tcW w:w="7977" w:type="dxa"/>
            <w:tcMar>
              <w:top w:w="58" w:type="dxa"/>
              <w:left w:w="86" w:type="dxa"/>
              <w:bottom w:w="58" w:type="dxa"/>
              <w:right w:w="58" w:type="dxa"/>
            </w:tcMar>
          </w:tcPr>
          <w:p w14:paraId="4E5E302A" w14:textId="467D3411" w:rsidR="00A7188C" w:rsidRPr="00FB6579" w:rsidRDefault="00A7188C" w:rsidP="00A7188C">
            <w:pPr>
              <w:rPr>
                <w:rFonts w:ascii="Arial" w:hAnsi="Arial" w:cs="Arial"/>
                <w:i/>
                <w:szCs w:val="20"/>
              </w:rPr>
            </w:pPr>
            <w:r w:rsidRPr="00FB6579">
              <w:rPr>
                <w:rFonts w:ascii="Arial" w:hAnsi="Arial" w:cs="Arial"/>
                <w:i/>
                <w:szCs w:val="20"/>
              </w:rPr>
              <w:t xml:space="preserve">Indicate if the site is connected to water. If not, indicate if the site will be connected to water. Indicate Provider </w:t>
            </w:r>
          </w:p>
        </w:tc>
      </w:tr>
      <w:tr w:rsidR="00A7188C" w:rsidRPr="006D24A7" w14:paraId="48F5C2B4" w14:textId="77777777" w:rsidTr="00941B92">
        <w:trPr>
          <w:jc w:val="center"/>
        </w:trPr>
        <w:tc>
          <w:tcPr>
            <w:tcW w:w="2223" w:type="dxa"/>
            <w:tcMar>
              <w:top w:w="58" w:type="dxa"/>
              <w:left w:w="86" w:type="dxa"/>
              <w:bottom w:w="58" w:type="dxa"/>
              <w:right w:w="58" w:type="dxa"/>
            </w:tcMar>
            <w:vAlign w:val="center"/>
          </w:tcPr>
          <w:p w14:paraId="643D6EAA" w14:textId="12282186" w:rsidR="00A7188C" w:rsidRDefault="00A7188C" w:rsidP="00A7188C">
            <w:pPr>
              <w:keepNext/>
              <w:keepLines/>
              <w:rPr>
                <w:rFonts w:ascii="Arial" w:eastAsia="Arial" w:hAnsi="Arial" w:cs="Arial"/>
                <w:b/>
                <w:bCs/>
                <w:szCs w:val="20"/>
              </w:rPr>
            </w:pPr>
            <w:r>
              <w:rPr>
                <w:rFonts w:ascii="Arial" w:hAnsi="Arial" w:cs="Arial"/>
                <w:b/>
                <w:bCs/>
                <w:szCs w:val="20"/>
              </w:rPr>
              <w:t>Sewer</w:t>
            </w:r>
          </w:p>
        </w:tc>
        <w:tc>
          <w:tcPr>
            <w:tcW w:w="7977" w:type="dxa"/>
            <w:tcMar>
              <w:top w:w="58" w:type="dxa"/>
              <w:left w:w="86" w:type="dxa"/>
              <w:bottom w:w="58" w:type="dxa"/>
              <w:right w:w="58" w:type="dxa"/>
            </w:tcMar>
          </w:tcPr>
          <w:p w14:paraId="23CB4A7F" w14:textId="4F83F3ED" w:rsidR="00A7188C" w:rsidRPr="00E72525" w:rsidRDefault="00A7188C" w:rsidP="00A7188C">
            <w:pPr>
              <w:keepNext/>
              <w:keepLines/>
              <w:rPr>
                <w:rFonts w:ascii="Arial" w:hAnsi="Arial" w:cs="Arial"/>
                <w:i/>
              </w:rPr>
            </w:pPr>
            <w:r w:rsidRPr="00FB6579">
              <w:rPr>
                <w:rFonts w:ascii="Arial" w:hAnsi="Arial" w:cs="Arial"/>
                <w:i/>
                <w:szCs w:val="20"/>
              </w:rPr>
              <w:t xml:space="preserve">Indicate if the site is connected to sewer. If not, indicate if the site will be connected to sewer. Indicate Provider </w:t>
            </w:r>
          </w:p>
        </w:tc>
      </w:tr>
      <w:tr w:rsidR="00A7188C" w:rsidRPr="006D24A7" w14:paraId="4734FBF1" w14:textId="77777777" w:rsidTr="00941B92">
        <w:trPr>
          <w:jc w:val="center"/>
        </w:trPr>
        <w:tc>
          <w:tcPr>
            <w:tcW w:w="2223" w:type="dxa"/>
            <w:tcMar>
              <w:top w:w="58" w:type="dxa"/>
              <w:left w:w="86" w:type="dxa"/>
              <w:bottom w:w="58" w:type="dxa"/>
              <w:right w:w="58" w:type="dxa"/>
            </w:tcMar>
            <w:vAlign w:val="center"/>
          </w:tcPr>
          <w:p w14:paraId="522387B2" w14:textId="47729A87" w:rsidR="00A7188C" w:rsidRPr="00E72525" w:rsidRDefault="00A7188C" w:rsidP="00A7188C">
            <w:pPr>
              <w:keepNext/>
              <w:keepLines/>
              <w:rPr>
                <w:rFonts w:ascii="Arial" w:hAnsi="Arial" w:cs="Arial"/>
                <w:b/>
                <w:bCs/>
                <w:szCs w:val="20"/>
              </w:rPr>
            </w:pPr>
            <w:r>
              <w:rPr>
                <w:rFonts w:ascii="Arial" w:eastAsia="Arial" w:hAnsi="Arial" w:cs="Arial"/>
                <w:b/>
                <w:bCs/>
                <w:szCs w:val="20"/>
              </w:rPr>
              <w:t xml:space="preserve">Health Dept. </w:t>
            </w:r>
            <w:r w:rsidRPr="00E72525">
              <w:rPr>
                <w:rFonts w:ascii="Arial" w:eastAsia="Arial" w:hAnsi="Arial" w:cs="Arial"/>
                <w:b/>
                <w:bCs/>
                <w:szCs w:val="20"/>
              </w:rPr>
              <w:t>Uses</w:t>
            </w:r>
          </w:p>
        </w:tc>
        <w:tc>
          <w:tcPr>
            <w:tcW w:w="7977" w:type="dxa"/>
            <w:tcMar>
              <w:top w:w="58" w:type="dxa"/>
              <w:left w:w="86" w:type="dxa"/>
              <w:bottom w:w="58" w:type="dxa"/>
              <w:right w:w="58" w:type="dxa"/>
            </w:tcMar>
          </w:tcPr>
          <w:p w14:paraId="38198CA2" w14:textId="3EA9727A" w:rsidR="00A7188C" w:rsidRPr="00941B92" w:rsidRDefault="00A7188C" w:rsidP="00A7188C">
            <w:pPr>
              <w:keepNext/>
              <w:keepLines/>
              <w:rPr>
                <w:rFonts w:ascii="Arial" w:hAnsi="Arial" w:cs="Arial"/>
                <w:i/>
              </w:rPr>
            </w:pPr>
            <w:r w:rsidRPr="00E72525">
              <w:rPr>
                <w:rFonts w:ascii="Arial" w:hAnsi="Arial" w:cs="Arial"/>
                <w:i/>
              </w:rPr>
              <w:t xml:space="preserve">Indicate </w:t>
            </w:r>
            <w:r>
              <w:rPr>
                <w:rFonts w:ascii="Arial" w:hAnsi="Arial" w:cs="Arial"/>
                <w:i/>
              </w:rPr>
              <w:t>any existing or proposed</w:t>
            </w:r>
            <w:r w:rsidRPr="00E72525">
              <w:rPr>
                <w:rFonts w:ascii="Arial" w:hAnsi="Arial" w:cs="Arial"/>
                <w:i/>
              </w:rPr>
              <w:t>: Hospitals, medical clinics, day cares, schools, personal services, cement plants, power plants, sugar Mills, dry cleaners, crematories, cement batching plants, surface coating facilities, CLFs, restaurants, lounges</w:t>
            </w:r>
          </w:p>
        </w:tc>
      </w:tr>
      <w:tr w:rsidR="00A7188C" w:rsidRPr="006D24A7" w14:paraId="52D49016" w14:textId="77777777" w:rsidTr="008E45C4">
        <w:trPr>
          <w:jc w:val="center"/>
        </w:trPr>
        <w:tc>
          <w:tcPr>
            <w:tcW w:w="2223" w:type="dxa"/>
            <w:tcMar>
              <w:top w:w="58" w:type="dxa"/>
              <w:left w:w="86" w:type="dxa"/>
              <w:bottom w:w="58" w:type="dxa"/>
              <w:right w:w="58" w:type="dxa"/>
            </w:tcMar>
            <w:vAlign w:val="center"/>
          </w:tcPr>
          <w:p w14:paraId="67C7C24F" w14:textId="702FC906" w:rsidR="00A7188C" w:rsidRPr="00E72525" w:rsidRDefault="00A7188C" w:rsidP="00A7188C">
            <w:pPr>
              <w:rPr>
                <w:rFonts w:ascii="Arial" w:hAnsi="Arial" w:cs="Arial"/>
                <w:b/>
                <w:bCs/>
                <w:szCs w:val="20"/>
              </w:rPr>
            </w:pPr>
            <w:r>
              <w:rPr>
                <w:rFonts w:ascii="Arial" w:eastAsia="Arial" w:hAnsi="Arial" w:cs="Arial"/>
                <w:b/>
                <w:bCs/>
                <w:szCs w:val="20"/>
              </w:rPr>
              <w:t xml:space="preserve">Health Dept. </w:t>
            </w:r>
            <w:r w:rsidRPr="00E72525">
              <w:rPr>
                <w:rFonts w:ascii="Arial" w:eastAsia="Arial" w:hAnsi="Arial" w:cs="Arial"/>
                <w:b/>
                <w:bCs/>
                <w:szCs w:val="20"/>
              </w:rPr>
              <w:t>Hazardous Material</w:t>
            </w:r>
          </w:p>
        </w:tc>
        <w:tc>
          <w:tcPr>
            <w:tcW w:w="7977" w:type="dxa"/>
            <w:tcMar>
              <w:top w:w="58" w:type="dxa"/>
              <w:left w:w="86" w:type="dxa"/>
              <w:bottom w:w="58" w:type="dxa"/>
              <w:right w:w="58" w:type="dxa"/>
            </w:tcMar>
          </w:tcPr>
          <w:p w14:paraId="743FCCF5" w14:textId="413095DB" w:rsidR="00A7188C" w:rsidRPr="00E72525" w:rsidRDefault="00A7188C" w:rsidP="00A7188C">
            <w:pPr>
              <w:rPr>
                <w:rFonts w:ascii="Arial" w:hAnsi="Arial" w:cs="Arial"/>
                <w:i/>
              </w:rPr>
            </w:pPr>
            <w:r w:rsidRPr="00E72525">
              <w:rPr>
                <w:rFonts w:ascii="Arial" w:hAnsi="Arial" w:cs="Arial"/>
                <w:i/>
              </w:rPr>
              <w:t xml:space="preserve">Indicate </w:t>
            </w:r>
            <w:r>
              <w:rPr>
                <w:rFonts w:ascii="Arial" w:hAnsi="Arial" w:cs="Arial"/>
                <w:i/>
              </w:rPr>
              <w:t>any existing or proposed</w:t>
            </w:r>
            <w:r w:rsidRPr="006414F2">
              <w:rPr>
                <w:rFonts w:ascii="Arial" w:hAnsi="Arial" w:cs="Arial"/>
                <w:i/>
              </w:rPr>
              <w:t xml:space="preserve"> </w:t>
            </w:r>
            <w:r w:rsidRPr="00E72525">
              <w:rPr>
                <w:rFonts w:ascii="Arial" w:hAnsi="Arial" w:cs="Arial"/>
                <w:i/>
              </w:rPr>
              <w:t xml:space="preserve">hazardous material stored or produced on the site, including the type and amount of: </w:t>
            </w:r>
          </w:p>
          <w:p w14:paraId="4EA6D4DB" w14:textId="77777777" w:rsidR="00A7188C" w:rsidRPr="00E72525" w:rsidRDefault="00A7188C" w:rsidP="00A7188C">
            <w:pPr>
              <w:pStyle w:val="ListParagraph"/>
              <w:widowControl/>
              <w:numPr>
                <w:ilvl w:val="0"/>
                <w:numId w:val="19"/>
              </w:numPr>
              <w:autoSpaceDE/>
              <w:autoSpaceDN/>
              <w:adjustRightInd/>
              <w:rPr>
                <w:rFonts w:ascii="Arial" w:hAnsi="Arial" w:cs="Arial"/>
                <w:i/>
              </w:rPr>
            </w:pPr>
            <w:r w:rsidRPr="00E72525">
              <w:rPr>
                <w:rFonts w:ascii="Arial" w:hAnsi="Arial" w:cs="Arial"/>
                <w:i/>
              </w:rPr>
              <w:t xml:space="preserve">industrial, manufacturing, special or hazardous waste that may be generated;  </w:t>
            </w:r>
          </w:p>
          <w:p w14:paraId="0A79DFC2" w14:textId="77777777" w:rsidR="00A7188C" w:rsidRPr="006414F2" w:rsidRDefault="00A7188C" w:rsidP="00A7188C">
            <w:pPr>
              <w:pStyle w:val="ListParagraph"/>
              <w:widowControl/>
              <w:numPr>
                <w:ilvl w:val="0"/>
                <w:numId w:val="19"/>
              </w:numPr>
              <w:autoSpaceDE/>
              <w:autoSpaceDN/>
              <w:adjustRightInd/>
              <w:rPr>
                <w:rFonts w:ascii="Arial" w:hAnsi="Arial" w:cs="Arial"/>
                <w:i/>
                <w:szCs w:val="20"/>
              </w:rPr>
            </w:pPr>
            <w:r w:rsidRPr="006414F2">
              <w:rPr>
                <w:rFonts w:ascii="Arial" w:hAnsi="Arial" w:cs="Arial"/>
                <w:i/>
              </w:rPr>
              <w:t xml:space="preserve">airborne pollutants that may be generated (i.e. dust or other unconfined particulates such as NOx, </w:t>
            </w:r>
            <w:proofErr w:type="spellStart"/>
            <w:r w:rsidRPr="006414F2">
              <w:rPr>
                <w:rFonts w:ascii="Arial" w:hAnsi="Arial" w:cs="Arial"/>
                <w:i/>
              </w:rPr>
              <w:t>SOx</w:t>
            </w:r>
            <w:proofErr w:type="spellEnd"/>
            <w:r w:rsidRPr="006414F2">
              <w:rPr>
                <w:rFonts w:ascii="Arial" w:hAnsi="Arial" w:cs="Arial"/>
                <w:i/>
              </w:rPr>
              <w:t xml:space="preserve">, CO, VOC’s, heavy metals, etc.); and,  </w:t>
            </w:r>
          </w:p>
          <w:p w14:paraId="757634CD" w14:textId="5376AA8E" w:rsidR="00A7188C" w:rsidRPr="00E72525" w:rsidRDefault="00A7188C" w:rsidP="00A7188C">
            <w:pPr>
              <w:pStyle w:val="ListParagraph"/>
              <w:widowControl/>
              <w:numPr>
                <w:ilvl w:val="0"/>
                <w:numId w:val="19"/>
              </w:numPr>
              <w:autoSpaceDE/>
              <w:autoSpaceDN/>
              <w:adjustRightInd/>
              <w:rPr>
                <w:rFonts w:ascii="Arial" w:hAnsi="Arial" w:cs="Arial"/>
                <w:i/>
                <w:szCs w:val="20"/>
              </w:rPr>
            </w:pPr>
            <w:r w:rsidRPr="00E72525">
              <w:rPr>
                <w:rFonts w:ascii="Arial" w:hAnsi="Arial" w:cs="Arial"/>
                <w:i/>
              </w:rPr>
              <w:t>any special handling of solid waste that may be required.</w:t>
            </w:r>
          </w:p>
        </w:tc>
      </w:tr>
      <w:tr w:rsidR="00A7188C" w:rsidRPr="006D24A7" w14:paraId="4F3F3428" w14:textId="77777777" w:rsidTr="00CC53EB">
        <w:trPr>
          <w:jc w:val="center"/>
        </w:trPr>
        <w:tc>
          <w:tcPr>
            <w:tcW w:w="10200" w:type="dxa"/>
            <w:gridSpan w:val="2"/>
            <w:shd w:val="clear" w:color="auto" w:fill="DBE5F1" w:themeFill="accent1" w:themeFillTint="33"/>
            <w:tcMar>
              <w:top w:w="58" w:type="dxa"/>
              <w:left w:w="86" w:type="dxa"/>
              <w:bottom w:w="58" w:type="dxa"/>
              <w:right w:w="58" w:type="dxa"/>
            </w:tcMar>
          </w:tcPr>
          <w:p w14:paraId="009E2D5F" w14:textId="53F61AE8" w:rsidR="00A7188C" w:rsidRPr="008C6971" w:rsidRDefault="00A7188C" w:rsidP="00A7188C">
            <w:pPr>
              <w:rPr>
                <w:rFonts w:ascii="Arial" w:hAnsi="Arial" w:cs="Arial"/>
                <w:b/>
                <w:szCs w:val="20"/>
              </w:rPr>
            </w:pPr>
            <w:r>
              <w:rPr>
                <w:rFonts w:ascii="Arial" w:hAnsi="Arial" w:cs="Arial"/>
                <w:b/>
                <w:szCs w:val="20"/>
              </w:rPr>
              <w:t xml:space="preserve">C.  </w:t>
            </w:r>
            <w:r w:rsidRPr="008C6971">
              <w:rPr>
                <w:rFonts w:ascii="Arial" w:hAnsi="Arial" w:cs="Arial"/>
                <w:b/>
                <w:szCs w:val="20"/>
              </w:rPr>
              <w:t>Environmental</w:t>
            </w:r>
            <w:r>
              <w:rPr>
                <w:rFonts w:ascii="Arial" w:hAnsi="Arial" w:cs="Arial"/>
                <w:b/>
                <w:szCs w:val="20"/>
              </w:rPr>
              <w:t xml:space="preserve"> Determination</w:t>
            </w:r>
            <w:r w:rsidRPr="008C6971">
              <w:rPr>
                <w:rFonts w:ascii="Arial" w:hAnsi="Arial" w:cs="Arial"/>
                <w:b/>
                <w:szCs w:val="20"/>
              </w:rPr>
              <w:t xml:space="preserve"> </w:t>
            </w:r>
            <w:r>
              <w:rPr>
                <w:rFonts w:ascii="Arial" w:hAnsi="Arial" w:cs="Arial"/>
                <w:b/>
                <w:szCs w:val="20"/>
              </w:rPr>
              <w:t>Data</w:t>
            </w:r>
          </w:p>
        </w:tc>
      </w:tr>
      <w:tr w:rsidR="00A7188C" w:rsidRPr="006D24A7" w14:paraId="40DF54CC" w14:textId="77777777" w:rsidTr="00013B54">
        <w:trPr>
          <w:jc w:val="center"/>
        </w:trPr>
        <w:tc>
          <w:tcPr>
            <w:tcW w:w="2223" w:type="dxa"/>
            <w:tcMar>
              <w:top w:w="58" w:type="dxa"/>
              <w:left w:w="86" w:type="dxa"/>
              <w:bottom w:w="58" w:type="dxa"/>
              <w:right w:w="58" w:type="dxa"/>
            </w:tcMar>
          </w:tcPr>
          <w:p w14:paraId="766D02B0" w14:textId="376D6802" w:rsidR="00A7188C" w:rsidRDefault="00A7188C" w:rsidP="00A7188C">
            <w:pPr>
              <w:rPr>
                <w:rFonts w:ascii="Arial" w:hAnsi="Arial" w:cs="Arial"/>
                <w:b/>
                <w:bCs/>
                <w:szCs w:val="20"/>
              </w:rPr>
            </w:pPr>
            <w:r>
              <w:rPr>
                <w:rFonts w:ascii="Arial" w:hAnsi="Arial" w:cs="Arial"/>
                <w:b/>
                <w:bCs/>
                <w:szCs w:val="20"/>
              </w:rPr>
              <w:t>ERM Regulations</w:t>
            </w:r>
          </w:p>
        </w:tc>
        <w:tc>
          <w:tcPr>
            <w:tcW w:w="7977" w:type="dxa"/>
            <w:tcMar>
              <w:top w:w="58" w:type="dxa"/>
              <w:left w:w="86" w:type="dxa"/>
              <w:bottom w:w="58" w:type="dxa"/>
              <w:right w:w="58" w:type="dxa"/>
            </w:tcMar>
          </w:tcPr>
          <w:p w14:paraId="33D450A7" w14:textId="77777777" w:rsidR="00A7188C" w:rsidRDefault="00A7188C" w:rsidP="00A7188C">
            <w:pPr>
              <w:rPr>
                <w:rFonts w:ascii="Arial" w:hAnsi="Arial" w:cs="Arial"/>
                <w:i/>
                <w:szCs w:val="20"/>
              </w:rPr>
            </w:pPr>
            <w:r>
              <w:rPr>
                <w:rFonts w:ascii="Arial" w:hAnsi="Arial" w:cs="Arial"/>
                <w:i/>
                <w:szCs w:val="20"/>
              </w:rPr>
              <w:t>Indicate whether:</w:t>
            </w:r>
          </w:p>
          <w:p w14:paraId="16E0CCA5" w14:textId="4C820A5C" w:rsidR="00A7188C" w:rsidRPr="00941B92" w:rsidRDefault="00A7188C" w:rsidP="00A7188C">
            <w:pPr>
              <w:pStyle w:val="ListParagraph"/>
              <w:numPr>
                <w:ilvl w:val="0"/>
                <w:numId w:val="20"/>
              </w:numPr>
              <w:rPr>
                <w:rFonts w:ascii="Arial" w:hAnsi="Arial" w:cs="Arial"/>
                <w:i/>
                <w:szCs w:val="20"/>
              </w:rPr>
            </w:pPr>
            <w:r w:rsidRPr="00941B92">
              <w:rPr>
                <w:rFonts w:ascii="Arial" w:hAnsi="Arial" w:cs="Arial"/>
                <w:i/>
                <w:szCs w:val="20"/>
              </w:rPr>
              <w:t>Site has wellfields or is located within a Wellfield Protection Zone</w:t>
            </w:r>
          </w:p>
          <w:p w14:paraId="4917A3DE" w14:textId="1E9DCE20" w:rsidR="00A7188C" w:rsidRPr="00941B92" w:rsidRDefault="00A7188C" w:rsidP="00A7188C">
            <w:pPr>
              <w:pStyle w:val="ListParagraph"/>
              <w:numPr>
                <w:ilvl w:val="0"/>
                <w:numId w:val="20"/>
              </w:numPr>
              <w:rPr>
                <w:rFonts w:ascii="Arial" w:hAnsi="Arial" w:cs="Arial"/>
                <w:i/>
                <w:szCs w:val="20"/>
              </w:rPr>
            </w:pPr>
            <w:r w:rsidRPr="00941B92">
              <w:rPr>
                <w:rFonts w:ascii="Arial" w:hAnsi="Arial" w:cs="Arial"/>
                <w:i/>
                <w:szCs w:val="20"/>
              </w:rPr>
              <w:t>Site is located within the Coastal Protection Zone</w:t>
            </w:r>
          </w:p>
          <w:p w14:paraId="2AF651E4" w14:textId="180B0F7B" w:rsidR="00A7188C" w:rsidRPr="00941B92" w:rsidRDefault="00A7188C" w:rsidP="00A7188C">
            <w:pPr>
              <w:pStyle w:val="ListParagraph"/>
              <w:numPr>
                <w:ilvl w:val="0"/>
                <w:numId w:val="20"/>
              </w:numPr>
              <w:rPr>
                <w:rFonts w:ascii="Arial" w:hAnsi="Arial" w:cs="Arial"/>
                <w:i/>
                <w:szCs w:val="20"/>
              </w:rPr>
            </w:pPr>
            <w:r w:rsidRPr="00941B92">
              <w:rPr>
                <w:rFonts w:ascii="Arial" w:hAnsi="Arial" w:cs="Arial"/>
                <w:i/>
                <w:szCs w:val="20"/>
              </w:rPr>
              <w:t xml:space="preserve">Regulated substances were previously or proposed to be stored on site, including storage of regulated substances in underground storage tank systems that are greater than 550 gallons </w:t>
            </w:r>
          </w:p>
          <w:p w14:paraId="4F0D00AA" w14:textId="2BF987CC" w:rsidR="00A7188C" w:rsidRPr="00941B92" w:rsidRDefault="00A7188C" w:rsidP="00A7188C">
            <w:pPr>
              <w:pStyle w:val="ListParagraph"/>
              <w:numPr>
                <w:ilvl w:val="0"/>
                <w:numId w:val="20"/>
              </w:numPr>
              <w:rPr>
                <w:rFonts w:ascii="Arial" w:hAnsi="Arial" w:cs="Arial"/>
                <w:i/>
                <w:szCs w:val="20"/>
              </w:rPr>
            </w:pPr>
            <w:r w:rsidRPr="00941B92">
              <w:rPr>
                <w:rFonts w:ascii="Arial" w:hAnsi="Arial" w:cs="Arial"/>
                <w:i/>
                <w:szCs w:val="20"/>
              </w:rPr>
              <w:t>Application proposes to excavate a mined lake on site</w:t>
            </w:r>
          </w:p>
        </w:tc>
      </w:tr>
      <w:tr w:rsidR="00A7188C" w:rsidRPr="006D24A7" w14:paraId="14572A1E" w14:textId="77777777" w:rsidTr="00013B54">
        <w:trPr>
          <w:jc w:val="center"/>
        </w:trPr>
        <w:tc>
          <w:tcPr>
            <w:tcW w:w="2223" w:type="dxa"/>
            <w:tcMar>
              <w:top w:w="58" w:type="dxa"/>
              <w:left w:w="86" w:type="dxa"/>
              <w:bottom w:w="58" w:type="dxa"/>
              <w:right w:w="58" w:type="dxa"/>
            </w:tcMar>
          </w:tcPr>
          <w:p w14:paraId="4CF04F58" w14:textId="4E7DA5A9" w:rsidR="00A7188C" w:rsidRDefault="00A7188C" w:rsidP="00A7188C">
            <w:pPr>
              <w:rPr>
                <w:rFonts w:ascii="Arial" w:hAnsi="Arial" w:cs="Arial"/>
                <w:b/>
                <w:bCs/>
                <w:szCs w:val="20"/>
              </w:rPr>
            </w:pPr>
            <w:r>
              <w:rPr>
                <w:rFonts w:ascii="Arial" w:hAnsi="Arial" w:cs="Arial"/>
                <w:b/>
                <w:bCs/>
                <w:szCs w:val="20"/>
              </w:rPr>
              <w:t>ERM Review of Native Vegetation</w:t>
            </w:r>
          </w:p>
        </w:tc>
        <w:tc>
          <w:tcPr>
            <w:tcW w:w="7977" w:type="dxa"/>
            <w:tcMar>
              <w:top w:w="58" w:type="dxa"/>
              <w:left w:w="86" w:type="dxa"/>
              <w:bottom w:w="58" w:type="dxa"/>
              <w:right w:w="58" w:type="dxa"/>
            </w:tcMar>
          </w:tcPr>
          <w:p w14:paraId="14377E43" w14:textId="1590E6FD" w:rsidR="00A7188C" w:rsidRDefault="00A7188C" w:rsidP="00A7188C">
            <w:pPr>
              <w:rPr>
                <w:rFonts w:ascii="Arial" w:hAnsi="Arial" w:cs="Arial"/>
                <w:i/>
                <w:szCs w:val="20"/>
              </w:rPr>
            </w:pPr>
            <w:r w:rsidRPr="00FB6579">
              <w:rPr>
                <w:rFonts w:ascii="Arial" w:hAnsi="Arial" w:cs="Arial"/>
                <w:i/>
                <w:szCs w:val="20"/>
              </w:rPr>
              <w:t xml:space="preserve">Indicate if the site </w:t>
            </w:r>
            <w:r>
              <w:rPr>
                <w:rFonts w:ascii="Arial" w:hAnsi="Arial" w:cs="Arial"/>
                <w:i/>
                <w:szCs w:val="20"/>
              </w:rPr>
              <w:t xml:space="preserve">has </w:t>
            </w:r>
            <w:r w:rsidRPr="00FB6579">
              <w:rPr>
                <w:rFonts w:ascii="Arial" w:hAnsi="Arial" w:cs="Arial"/>
                <w:i/>
                <w:szCs w:val="20"/>
              </w:rPr>
              <w:t xml:space="preserve">native vegetation that is not part of a landscape plan </w:t>
            </w:r>
            <w:r>
              <w:rPr>
                <w:rFonts w:ascii="Arial" w:hAnsi="Arial" w:cs="Arial"/>
                <w:i/>
                <w:szCs w:val="20"/>
              </w:rPr>
              <w:t xml:space="preserve">or development permit, </w:t>
            </w:r>
            <w:r w:rsidRPr="00FB6579">
              <w:rPr>
                <w:rFonts w:ascii="Arial" w:hAnsi="Arial" w:cs="Arial"/>
                <w:i/>
                <w:szCs w:val="20"/>
              </w:rPr>
              <w:t>and what, if any, changes will be proposed by this application</w:t>
            </w:r>
            <w:r>
              <w:rPr>
                <w:rFonts w:ascii="Arial" w:hAnsi="Arial" w:cs="Arial"/>
                <w:i/>
                <w:szCs w:val="20"/>
              </w:rPr>
              <w:t xml:space="preserve">. </w:t>
            </w:r>
          </w:p>
          <w:p w14:paraId="3A20B89D" w14:textId="6E92B488" w:rsidR="00A7188C" w:rsidRPr="00FB6579" w:rsidRDefault="00A7188C" w:rsidP="00A7188C">
            <w:pPr>
              <w:rPr>
                <w:rFonts w:ascii="Arial" w:hAnsi="Arial" w:cs="Arial"/>
                <w:i/>
                <w:szCs w:val="20"/>
              </w:rPr>
            </w:pPr>
            <w:r w:rsidRPr="00E72525">
              <w:rPr>
                <w:rFonts w:ascii="Arial" w:hAnsi="Arial" w:cs="Arial"/>
                <w:i/>
                <w:szCs w:val="20"/>
              </w:rPr>
              <w:t xml:space="preserve">For sites that do not have an approved Development Order and are undeveloped, indicate whether there is native vegetation on site subject to Art. Art. 14.B.8.C. If so, indicate whether removal or relocation of Native Vegetation required, and if so, </w:t>
            </w:r>
            <w:r>
              <w:rPr>
                <w:rFonts w:ascii="Arial" w:hAnsi="Arial" w:cs="Arial"/>
                <w:i/>
                <w:szCs w:val="20"/>
              </w:rPr>
              <w:t xml:space="preserve">application intake will require </w:t>
            </w:r>
            <w:r w:rsidRPr="00E72525">
              <w:rPr>
                <w:rFonts w:ascii="Arial" w:hAnsi="Arial" w:cs="Arial"/>
                <w:i/>
                <w:szCs w:val="20"/>
              </w:rPr>
              <w:t>a copy of the draft Protect Native Vegetation Application to ERM.  Application forms are available from the ERM Permit Center-PZB.</w:t>
            </w:r>
          </w:p>
        </w:tc>
      </w:tr>
    </w:tbl>
    <w:p w14:paraId="204F957D" w14:textId="66A14C92" w:rsidR="00926BCF" w:rsidRPr="00926BCF" w:rsidRDefault="00926BCF" w:rsidP="00926BCF">
      <w:pPr>
        <w:widowControl/>
        <w:tabs>
          <w:tab w:val="left" w:pos="9090"/>
          <w:tab w:val="right" w:pos="11348"/>
        </w:tabs>
        <w:autoSpaceDE/>
        <w:autoSpaceDN/>
        <w:adjustRightInd/>
        <w:ind w:firstLine="6480"/>
        <w:jc w:val="right"/>
        <w:rPr>
          <w:rFonts w:ascii="Arial" w:hAnsi="Arial" w:cs="Arial"/>
          <w:sz w:val="19"/>
          <w:szCs w:val="19"/>
        </w:rPr>
      </w:pPr>
      <w:r w:rsidRPr="00926BCF">
        <w:rPr>
          <w:rFonts w:ascii="Arial" w:hAnsi="Arial" w:cs="Arial"/>
          <w:noProof/>
          <w:sz w:val="19"/>
          <w:szCs w:val="19"/>
        </w:rPr>
        <mc:AlternateContent>
          <mc:Choice Requires="wps">
            <w:drawing>
              <wp:anchor distT="0" distB="0" distL="114300" distR="114300" simplePos="0" relativeHeight="251660800" behindDoc="1" locked="1" layoutInCell="0" allowOverlap="1" wp14:anchorId="125B5BF1" wp14:editId="55E2F4EE">
                <wp:simplePos x="0" y="0"/>
                <wp:positionH relativeFrom="margin">
                  <wp:posOffset>2738755</wp:posOffset>
                </wp:positionH>
                <wp:positionV relativeFrom="paragraph">
                  <wp:posOffset>-288925</wp:posOffset>
                </wp:positionV>
                <wp:extent cx="704850" cy="682625"/>
                <wp:effectExtent l="0" t="1270" r="4445" b="19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68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525B94" w14:textId="77777777" w:rsidR="00CC53EB" w:rsidRDefault="00CC53EB" w:rsidP="00926BCF">
                            <w:pPr>
                              <w:pBdr>
                                <w:top w:val="single" w:sz="6" w:space="0" w:color="FFFFFF"/>
                                <w:left w:val="single" w:sz="6" w:space="0" w:color="FFFFFF"/>
                                <w:bottom w:val="single" w:sz="6" w:space="0" w:color="FFFFFF"/>
                                <w:right w:val="single" w:sz="6" w:space="0" w:color="FFFFFF"/>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B5BF1" id="Rectangle 5" o:spid="_x0000_s1026" style="position:absolute;left:0;text-align:left;margin-left:215.65pt;margin-top:-22.75pt;width:55.5pt;height:53.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" o:allowincell="f" filled="f" stroked="f" strokeweight="0">
                <v:textbox inset="0,0,0,0">
                  <w:txbxContent>
                    <w:p w14:paraId="53525B94" w14:textId="77777777" w:rsidR="00CC53EB" w:rsidRDefault="00CC53EB" w:rsidP="00926BCF">
                      <w:pPr>
                        <w:pBdr>
                          <w:top w:val="single" w:sz="6" w:space="0" w:color="FFFFFF"/>
                          <w:left w:val="single" w:sz="6" w:space="0" w:color="FFFFFF"/>
                          <w:bottom w:val="single" w:sz="6" w:space="0" w:color="FFFFFF"/>
                          <w:right w:val="single" w:sz="6" w:space="0" w:color="FFFFFF"/>
                        </w:pBdr>
                      </w:pPr>
                    </w:p>
                  </w:txbxContent>
                </v:textbox>
                <w10:wrap anchorx="margin"/>
                <w10:anchorlock/>
              </v:rect>
            </w:pict>
          </mc:Fallback>
        </mc:AlternateContent>
      </w:r>
      <w:r w:rsidRPr="00926BCF">
        <w:rPr>
          <w:rFonts w:ascii="Arial" w:hAnsi="Arial" w:cs="Arial"/>
          <w:sz w:val="19"/>
          <w:szCs w:val="19"/>
        </w:rPr>
        <w:t xml:space="preserve">                     </w:t>
      </w:r>
      <w:r>
        <w:rPr>
          <w:rFonts w:ascii="Arial" w:hAnsi="Arial" w:cs="Arial"/>
          <w:sz w:val="19"/>
          <w:szCs w:val="19"/>
        </w:rPr>
        <w:t xml:space="preserve">  </w:t>
      </w:r>
    </w:p>
    <w:tbl>
      <w:tblPr>
        <w:tblW w:w="10110" w:type="dxa"/>
        <w:jc w:val="center"/>
        <w:tblLook w:val="0000" w:firstRow="0" w:lastRow="0" w:firstColumn="0" w:lastColumn="0" w:noHBand="0" w:noVBand="0"/>
      </w:tblPr>
      <w:tblGrid>
        <w:gridCol w:w="2629"/>
        <w:gridCol w:w="7481"/>
      </w:tblGrid>
      <w:tr w:rsidR="006E2E8E" w:rsidRPr="006E2E8E" w14:paraId="4D7C46E6" w14:textId="77777777" w:rsidTr="00112349">
        <w:trPr>
          <w:jc w:val="center"/>
        </w:trPr>
        <w:tc>
          <w:tcPr>
            <w:tcW w:w="101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top w:w="101" w:type="dxa"/>
              <w:left w:w="115" w:type="dxa"/>
              <w:bottom w:w="101" w:type="dxa"/>
              <w:right w:w="115" w:type="dxa"/>
            </w:tcMar>
          </w:tcPr>
          <w:p w14:paraId="7193C869" w14:textId="4584F21D" w:rsidR="006E2E8E" w:rsidRPr="00592AD1" w:rsidRDefault="00926BCF" w:rsidP="00BA0398">
            <w:pPr>
              <w:keepNext/>
              <w:keepLines/>
              <w:rPr>
                <w:rFonts w:ascii="Arial" w:hAnsi="Arial" w:cs="Arial"/>
                <w:b/>
                <w:bCs/>
                <w:sz w:val="22"/>
                <w:szCs w:val="22"/>
              </w:rPr>
            </w:pPr>
            <w:r w:rsidRPr="00926BCF">
              <w:rPr>
                <w:rFonts w:ascii="Arial" w:hAnsi="Arial" w:cs="Arial"/>
                <w:sz w:val="19"/>
                <w:szCs w:val="19"/>
              </w:rPr>
              <w:lastRenderedPageBreak/>
              <w:t xml:space="preserve"> </w:t>
            </w:r>
            <w:r w:rsidR="006E2E8E" w:rsidRPr="00592AD1">
              <w:rPr>
                <w:rFonts w:ascii="Arial" w:hAnsi="Arial" w:cs="Arial"/>
                <w:b/>
                <w:sz w:val="22"/>
                <w:szCs w:val="22"/>
              </w:rPr>
              <w:t xml:space="preserve">Part </w:t>
            </w:r>
            <w:r w:rsidR="00BB2C5C">
              <w:rPr>
                <w:rFonts w:ascii="Arial" w:hAnsi="Arial" w:cs="Arial"/>
                <w:b/>
                <w:sz w:val="22"/>
                <w:szCs w:val="22"/>
              </w:rPr>
              <w:t>3</w:t>
            </w:r>
            <w:r w:rsidR="006E2E8E" w:rsidRPr="00592AD1">
              <w:rPr>
                <w:rFonts w:ascii="Arial" w:hAnsi="Arial" w:cs="Arial"/>
                <w:b/>
                <w:sz w:val="22"/>
                <w:szCs w:val="22"/>
              </w:rPr>
              <w:t>.  Applicant Data</w:t>
            </w:r>
          </w:p>
        </w:tc>
      </w:tr>
      <w:tr w:rsidR="006E2E8E" w:rsidRPr="006E2E8E" w14:paraId="53E93C76" w14:textId="77777777" w:rsidTr="00112349">
        <w:trPr>
          <w:jc w:val="center"/>
        </w:trPr>
        <w:tc>
          <w:tcPr>
            <w:tcW w:w="101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top w:w="101" w:type="dxa"/>
              <w:left w:w="115" w:type="dxa"/>
              <w:bottom w:w="101" w:type="dxa"/>
              <w:right w:w="115" w:type="dxa"/>
            </w:tcMar>
          </w:tcPr>
          <w:p w14:paraId="33B8CEFB" w14:textId="77777777" w:rsidR="006E2E8E" w:rsidRPr="00592AD1" w:rsidRDefault="006E2E8E" w:rsidP="00BA0398">
            <w:pPr>
              <w:keepNext/>
              <w:keepLines/>
              <w:rPr>
                <w:rFonts w:ascii="Arial" w:hAnsi="Arial" w:cs="Arial"/>
                <w:b/>
                <w:bCs/>
                <w:sz w:val="22"/>
                <w:szCs w:val="22"/>
              </w:rPr>
            </w:pPr>
            <w:r w:rsidRPr="00592AD1">
              <w:rPr>
                <w:rFonts w:ascii="Arial" w:hAnsi="Arial" w:cs="Arial"/>
                <w:b/>
                <w:bCs/>
                <w:sz w:val="22"/>
                <w:szCs w:val="22"/>
              </w:rPr>
              <w:t>A.</w:t>
            </w:r>
            <w:r w:rsidRPr="00592AD1">
              <w:rPr>
                <w:rFonts w:ascii="Arial" w:hAnsi="Arial" w:cs="Arial"/>
                <w:b/>
                <w:bCs/>
                <w:sz w:val="22"/>
                <w:szCs w:val="22"/>
              </w:rPr>
              <w:tab/>
              <w:t>Agent Information</w:t>
            </w:r>
          </w:p>
        </w:tc>
      </w:tr>
      <w:tr w:rsidR="006E2E8E" w:rsidRPr="006E2E8E" w14:paraId="58900ABF" w14:textId="77777777" w:rsidTr="00112349">
        <w:trPr>
          <w:jc w:val="center"/>
        </w:trPr>
        <w:tc>
          <w:tcPr>
            <w:tcW w:w="10110"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35C16D6F" w14:textId="77777777" w:rsidR="006E2E8E" w:rsidRPr="006E2E8E" w:rsidRDefault="006E2E8E" w:rsidP="00BA0398">
            <w:pPr>
              <w:keepNext/>
              <w:keepLines/>
              <w:rPr>
                <w:rFonts w:ascii="Arial" w:hAnsi="Arial" w:cs="Arial"/>
                <w:szCs w:val="20"/>
              </w:rPr>
            </w:pPr>
            <w:r w:rsidRPr="006E2E8E">
              <w:rPr>
                <w:rFonts w:ascii="Arial" w:hAnsi="Arial" w:cs="Arial"/>
                <w:sz w:val="18"/>
                <w:szCs w:val="18"/>
              </w:rPr>
              <w:t>Identify the information for the agent processing the application. This will be the primary contact for the Division.</w:t>
            </w:r>
          </w:p>
        </w:tc>
      </w:tr>
      <w:tr w:rsidR="006E2E8E" w:rsidRPr="006E2E8E" w14:paraId="40B4E93C"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8F92FE8" w14:textId="77777777" w:rsidR="006E2E8E" w:rsidRPr="006E2E8E" w:rsidRDefault="006E2E8E" w:rsidP="000434F9">
            <w:pPr>
              <w:rPr>
                <w:rFonts w:ascii="Arial" w:hAnsi="Arial" w:cs="Arial"/>
                <w:b/>
                <w:bCs/>
                <w:szCs w:val="20"/>
              </w:rPr>
            </w:pPr>
            <w:r w:rsidRPr="006E2E8E">
              <w:rPr>
                <w:rFonts w:ascii="Arial" w:hAnsi="Arial" w:cs="Arial"/>
                <w:b/>
                <w:bCs/>
                <w:szCs w:val="20"/>
              </w:rPr>
              <w:t>Name(s)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7AAFAE0C" w14:textId="77777777" w:rsidR="006E2E8E" w:rsidRPr="006E2E8E" w:rsidRDefault="006E2E8E" w:rsidP="000434F9">
            <w:pPr>
              <w:rPr>
                <w:rFonts w:ascii="Arial" w:hAnsi="Arial" w:cs="Arial"/>
                <w:szCs w:val="20"/>
              </w:rPr>
            </w:pPr>
          </w:p>
        </w:tc>
      </w:tr>
      <w:tr w:rsidR="006E2E8E" w:rsidRPr="006E2E8E" w14:paraId="73EB4DC4"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77648BC5" w14:textId="77777777" w:rsidR="006E2E8E" w:rsidRPr="006E2E8E" w:rsidRDefault="006E2E8E" w:rsidP="000434F9">
            <w:pPr>
              <w:rPr>
                <w:rFonts w:ascii="Arial" w:hAnsi="Arial" w:cs="Arial"/>
                <w:b/>
                <w:bCs/>
                <w:szCs w:val="20"/>
              </w:rPr>
            </w:pPr>
            <w:r w:rsidRPr="006E2E8E">
              <w:rPr>
                <w:rFonts w:ascii="Arial" w:hAnsi="Arial" w:cs="Arial"/>
                <w:b/>
                <w:bCs/>
                <w:szCs w:val="20"/>
              </w:rPr>
              <w:t xml:space="preserve">Company Name </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6752F0C3" w14:textId="77777777" w:rsidR="006E2E8E" w:rsidRPr="006E2E8E" w:rsidRDefault="006E2E8E" w:rsidP="000434F9">
            <w:pPr>
              <w:rPr>
                <w:rFonts w:ascii="Arial" w:hAnsi="Arial" w:cs="Arial"/>
                <w:szCs w:val="20"/>
              </w:rPr>
            </w:pPr>
          </w:p>
        </w:tc>
      </w:tr>
      <w:tr w:rsidR="006E2E8E" w:rsidRPr="006E2E8E" w14:paraId="6B6B96BF"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5134BBF" w14:textId="77777777" w:rsidR="006E2E8E" w:rsidRPr="006E2E8E" w:rsidRDefault="006E2E8E" w:rsidP="000434F9">
            <w:pPr>
              <w:rPr>
                <w:rFonts w:ascii="Arial" w:hAnsi="Arial" w:cs="Arial"/>
                <w:b/>
                <w:bCs/>
                <w:szCs w:val="20"/>
              </w:rPr>
            </w:pPr>
            <w:r w:rsidRPr="006E2E8E">
              <w:rPr>
                <w:rFonts w:ascii="Arial" w:hAnsi="Arial" w:cs="Arial"/>
                <w:b/>
                <w:bCs/>
                <w:szCs w:val="20"/>
              </w:rPr>
              <w:t>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704D9575" w14:textId="77777777" w:rsidR="006E2E8E" w:rsidRPr="006E2E8E" w:rsidRDefault="006E2E8E" w:rsidP="000434F9">
            <w:pPr>
              <w:rPr>
                <w:rFonts w:ascii="Arial" w:hAnsi="Arial" w:cs="Arial"/>
                <w:szCs w:val="20"/>
              </w:rPr>
            </w:pPr>
          </w:p>
        </w:tc>
      </w:tr>
      <w:tr w:rsidR="006E2E8E" w:rsidRPr="006E2E8E" w14:paraId="0230647E"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1983174C" w14:textId="77777777" w:rsidR="006E2E8E" w:rsidRPr="006E2E8E" w:rsidRDefault="006E2E8E" w:rsidP="000434F9">
            <w:pPr>
              <w:rPr>
                <w:rFonts w:ascii="Arial" w:hAnsi="Arial" w:cs="Arial"/>
                <w:b/>
                <w:bCs/>
                <w:szCs w:val="20"/>
              </w:rPr>
            </w:pPr>
            <w:r w:rsidRPr="006E2E8E">
              <w:rPr>
                <w:rFonts w:ascii="Arial" w:hAnsi="Arial" w:cs="Arial"/>
                <w:b/>
                <w:bCs/>
                <w:szCs w:val="20"/>
              </w:rPr>
              <w:t>City, State, Zip</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55218677" w14:textId="77777777" w:rsidR="006E2E8E" w:rsidRPr="006E2E8E" w:rsidRDefault="006E2E8E" w:rsidP="000434F9">
            <w:pPr>
              <w:rPr>
                <w:rFonts w:ascii="Arial" w:hAnsi="Arial" w:cs="Arial"/>
                <w:szCs w:val="20"/>
              </w:rPr>
            </w:pPr>
          </w:p>
        </w:tc>
      </w:tr>
      <w:tr w:rsidR="006E2E8E" w:rsidRPr="006E2E8E" w14:paraId="7E2E3806"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158BE069" w14:textId="77777777" w:rsidR="006E2E8E" w:rsidRPr="006E2E8E" w:rsidRDefault="006E2E8E" w:rsidP="000434F9">
            <w:pPr>
              <w:rPr>
                <w:rFonts w:ascii="Arial" w:hAnsi="Arial" w:cs="Arial"/>
                <w:b/>
                <w:bCs/>
                <w:szCs w:val="20"/>
              </w:rPr>
            </w:pPr>
            <w:r w:rsidRPr="006E2E8E">
              <w:rPr>
                <w:rFonts w:ascii="Arial" w:hAnsi="Arial" w:cs="Arial"/>
                <w:b/>
                <w:bCs/>
                <w:szCs w:val="20"/>
              </w:rPr>
              <w:t>Phone / Fax Number</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322CDD30" w14:textId="77777777" w:rsidR="006E2E8E" w:rsidRPr="006E2E8E" w:rsidRDefault="006E2E8E" w:rsidP="000434F9">
            <w:pPr>
              <w:rPr>
                <w:rFonts w:ascii="Arial" w:hAnsi="Arial" w:cs="Arial"/>
                <w:szCs w:val="20"/>
              </w:rPr>
            </w:pPr>
          </w:p>
        </w:tc>
      </w:tr>
      <w:tr w:rsidR="006E2E8E" w:rsidRPr="006E2E8E" w14:paraId="6E121C69"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4E284A38" w14:textId="77777777" w:rsidR="006E2E8E" w:rsidRPr="006E2E8E" w:rsidRDefault="006E2E8E" w:rsidP="000434F9">
            <w:pPr>
              <w:rPr>
                <w:rFonts w:ascii="Arial" w:hAnsi="Arial" w:cs="Arial"/>
                <w:b/>
                <w:bCs/>
                <w:szCs w:val="20"/>
              </w:rPr>
            </w:pPr>
            <w:r w:rsidRPr="006E2E8E">
              <w:rPr>
                <w:rFonts w:ascii="Arial" w:hAnsi="Arial" w:cs="Arial"/>
                <w:b/>
                <w:bCs/>
                <w:szCs w:val="20"/>
              </w:rPr>
              <w:t>Email 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7AB432E9" w14:textId="77777777" w:rsidR="006E2E8E" w:rsidRPr="006E2E8E" w:rsidRDefault="006E2E8E" w:rsidP="000434F9">
            <w:pPr>
              <w:rPr>
                <w:rFonts w:ascii="Arial" w:hAnsi="Arial" w:cs="Arial"/>
                <w:szCs w:val="20"/>
              </w:rPr>
            </w:pPr>
          </w:p>
        </w:tc>
      </w:tr>
      <w:tr w:rsidR="006E2E8E" w:rsidRPr="006E2E8E" w14:paraId="6819E748" w14:textId="77777777" w:rsidTr="00112349">
        <w:trPr>
          <w:trHeight w:val="132"/>
          <w:jc w:val="center"/>
        </w:trPr>
        <w:tc>
          <w:tcPr>
            <w:tcW w:w="101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top w:w="101" w:type="dxa"/>
              <w:left w:w="115" w:type="dxa"/>
              <w:bottom w:w="101" w:type="dxa"/>
              <w:right w:w="115" w:type="dxa"/>
            </w:tcMar>
          </w:tcPr>
          <w:p w14:paraId="47D8ED71" w14:textId="77777777" w:rsidR="006E2E8E" w:rsidRPr="00592AD1" w:rsidRDefault="006E2E8E" w:rsidP="000434F9">
            <w:pPr>
              <w:rPr>
                <w:rFonts w:ascii="Arial" w:hAnsi="Arial" w:cs="Arial"/>
                <w:b/>
                <w:bCs/>
                <w:sz w:val="22"/>
                <w:szCs w:val="22"/>
              </w:rPr>
            </w:pPr>
            <w:r w:rsidRPr="00592AD1">
              <w:rPr>
                <w:rFonts w:ascii="Arial" w:hAnsi="Arial" w:cs="Arial"/>
                <w:b/>
                <w:bCs/>
                <w:sz w:val="22"/>
                <w:szCs w:val="22"/>
              </w:rPr>
              <w:t>B.</w:t>
            </w:r>
            <w:r w:rsidRPr="00592AD1">
              <w:rPr>
                <w:rFonts w:ascii="Arial" w:hAnsi="Arial" w:cs="Arial"/>
                <w:b/>
                <w:bCs/>
                <w:sz w:val="22"/>
                <w:szCs w:val="22"/>
              </w:rPr>
              <w:tab/>
              <w:t>Applicant Information</w:t>
            </w:r>
          </w:p>
        </w:tc>
      </w:tr>
      <w:tr w:rsidR="006E2E8E" w:rsidRPr="006E2E8E" w14:paraId="638B53A7" w14:textId="77777777" w:rsidTr="00112349">
        <w:trPr>
          <w:jc w:val="center"/>
        </w:trPr>
        <w:tc>
          <w:tcPr>
            <w:tcW w:w="10110"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44CAB030" w14:textId="77777777" w:rsidR="006E2E8E" w:rsidRPr="006E2E8E" w:rsidRDefault="006E2E8E" w:rsidP="000434F9">
            <w:pPr>
              <w:spacing w:after="120"/>
              <w:rPr>
                <w:rFonts w:ascii="Arial" w:hAnsi="Arial" w:cs="Arial"/>
                <w:sz w:val="18"/>
                <w:szCs w:val="18"/>
              </w:rPr>
            </w:pPr>
            <w:r w:rsidRPr="006E2E8E">
              <w:rPr>
                <w:rFonts w:ascii="Arial" w:hAnsi="Arial" w:cs="Arial"/>
                <w:sz w:val="18"/>
                <w:szCs w:val="18"/>
              </w:rPr>
              <w:t>Identify the information for each Property Owner and Contract Purchaser.  Duplicate table as needed.</w:t>
            </w:r>
          </w:p>
          <w:p w14:paraId="2ED60505" w14:textId="77777777" w:rsidR="006E2E8E" w:rsidRPr="006E2E8E" w:rsidRDefault="006E2E8E" w:rsidP="000434F9">
            <w:pPr>
              <w:rPr>
                <w:rFonts w:ascii="Arial" w:hAnsi="Arial" w:cs="Arial"/>
                <w:szCs w:val="20"/>
              </w:rPr>
            </w:pPr>
            <w:r w:rsidRPr="006E2E8E">
              <w:rPr>
                <w:rFonts w:ascii="Arial" w:hAnsi="Arial" w:cs="Arial"/>
                <w:sz w:val="18"/>
                <w:szCs w:val="18"/>
              </w:rPr>
              <w:t>Each Owner and each Applicant / Contract Purchaser must submit Attachment C &amp; Attachment E.</w:t>
            </w:r>
          </w:p>
        </w:tc>
      </w:tr>
      <w:tr w:rsidR="006E2E8E" w:rsidRPr="006E2E8E" w14:paraId="072D62C9"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73150867" w14:textId="77777777" w:rsidR="006E2E8E" w:rsidRPr="006E2E8E" w:rsidRDefault="006E2E8E" w:rsidP="000434F9">
            <w:pPr>
              <w:rPr>
                <w:rFonts w:ascii="Arial" w:hAnsi="Arial" w:cs="Arial"/>
                <w:b/>
                <w:bCs/>
                <w:szCs w:val="20"/>
              </w:rPr>
            </w:pPr>
            <w:r w:rsidRPr="006E2E8E">
              <w:rPr>
                <w:rFonts w:ascii="Arial" w:hAnsi="Arial" w:cs="Arial"/>
                <w:b/>
                <w:bCs/>
                <w:szCs w:val="20"/>
              </w:rPr>
              <w:t>Name</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08F0565A" w14:textId="77777777" w:rsidR="006E2E8E" w:rsidRPr="006E2E8E" w:rsidRDefault="006E2E8E" w:rsidP="000434F9">
            <w:pPr>
              <w:rPr>
                <w:rFonts w:ascii="Arial" w:hAnsi="Arial" w:cs="Arial"/>
                <w:szCs w:val="20"/>
              </w:rPr>
            </w:pPr>
          </w:p>
        </w:tc>
      </w:tr>
      <w:tr w:rsidR="006E2E8E" w:rsidRPr="006E2E8E" w14:paraId="611723B6"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73337350" w14:textId="77777777" w:rsidR="006E2E8E" w:rsidRPr="006E2E8E" w:rsidRDefault="006E2E8E" w:rsidP="000434F9">
            <w:pPr>
              <w:rPr>
                <w:rFonts w:ascii="Arial" w:hAnsi="Arial" w:cs="Arial"/>
                <w:b/>
                <w:bCs/>
                <w:szCs w:val="20"/>
              </w:rPr>
            </w:pPr>
            <w:r w:rsidRPr="006E2E8E">
              <w:rPr>
                <w:rFonts w:ascii="Arial" w:hAnsi="Arial" w:cs="Arial"/>
                <w:b/>
                <w:bCs/>
                <w:szCs w:val="20"/>
              </w:rPr>
              <w:t xml:space="preserve">Company Name </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17DBAA0B" w14:textId="77777777" w:rsidR="006E2E8E" w:rsidRPr="006E2E8E" w:rsidRDefault="006E2E8E" w:rsidP="000434F9">
            <w:pPr>
              <w:rPr>
                <w:rFonts w:ascii="Arial" w:hAnsi="Arial" w:cs="Arial"/>
                <w:szCs w:val="20"/>
              </w:rPr>
            </w:pPr>
          </w:p>
        </w:tc>
      </w:tr>
      <w:tr w:rsidR="006E2E8E" w:rsidRPr="006E2E8E" w14:paraId="049CC346"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4FC1F467" w14:textId="77777777" w:rsidR="006E2E8E" w:rsidRPr="006E2E8E" w:rsidRDefault="006E2E8E" w:rsidP="000434F9">
            <w:pPr>
              <w:rPr>
                <w:rFonts w:ascii="Arial" w:hAnsi="Arial" w:cs="Arial"/>
                <w:b/>
                <w:bCs/>
                <w:szCs w:val="20"/>
              </w:rPr>
            </w:pPr>
            <w:r w:rsidRPr="006E2E8E">
              <w:rPr>
                <w:rFonts w:ascii="Arial" w:hAnsi="Arial" w:cs="Arial"/>
                <w:b/>
                <w:bCs/>
                <w:szCs w:val="20"/>
              </w:rPr>
              <w:t>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5EC9F3D9" w14:textId="77777777" w:rsidR="006E2E8E" w:rsidRPr="006E2E8E" w:rsidRDefault="006E2E8E" w:rsidP="000434F9">
            <w:pPr>
              <w:rPr>
                <w:rFonts w:ascii="Arial" w:hAnsi="Arial" w:cs="Arial"/>
                <w:szCs w:val="20"/>
              </w:rPr>
            </w:pPr>
          </w:p>
        </w:tc>
      </w:tr>
      <w:tr w:rsidR="006E2E8E" w:rsidRPr="006E2E8E" w14:paraId="022E980E"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0CFBF613" w14:textId="77777777" w:rsidR="006E2E8E" w:rsidRPr="006E2E8E" w:rsidRDefault="006E2E8E" w:rsidP="000434F9">
            <w:pPr>
              <w:rPr>
                <w:rFonts w:ascii="Arial" w:hAnsi="Arial" w:cs="Arial"/>
                <w:b/>
                <w:bCs/>
                <w:szCs w:val="20"/>
              </w:rPr>
            </w:pPr>
            <w:r w:rsidRPr="006E2E8E">
              <w:rPr>
                <w:rFonts w:ascii="Arial" w:hAnsi="Arial" w:cs="Arial"/>
                <w:b/>
                <w:bCs/>
                <w:szCs w:val="20"/>
              </w:rPr>
              <w:t>City, State, Zip</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391BFFBC" w14:textId="77777777" w:rsidR="006E2E8E" w:rsidRPr="006E2E8E" w:rsidRDefault="006E2E8E" w:rsidP="000434F9">
            <w:pPr>
              <w:rPr>
                <w:rFonts w:ascii="Arial" w:hAnsi="Arial" w:cs="Arial"/>
                <w:szCs w:val="20"/>
              </w:rPr>
            </w:pPr>
          </w:p>
        </w:tc>
      </w:tr>
      <w:tr w:rsidR="006E2E8E" w:rsidRPr="006E2E8E" w14:paraId="711B8A0E"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508C12DF" w14:textId="77777777" w:rsidR="006E2E8E" w:rsidRPr="006E2E8E" w:rsidRDefault="006E2E8E" w:rsidP="000434F9">
            <w:pPr>
              <w:rPr>
                <w:rFonts w:ascii="Arial" w:hAnsi="Arial" w:cs="Arial"/>
                <w:b/>
                <w:bCs/>
                <w:szCs w:val="20"/>
              </w:rPr>
            </w:pPr>
            <w:r w:rsidRPr="006E2E8E">
              <w:rPr>
                <w:rFonts w:ascii="Arial" w:hAnsi="Arial" w:cs="Arial"/>
                <w:b/>
                <w:bCs/>
                <w:szCs w:val="20"/>
              </w:rPr>
              <w:t>Phone / Fax Number</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28BCE14A" w14:textId="77777777" w:rsidR="006E2E8E" w:rsidRPr="006E2E8E" w:rsidRDefault="006E2E8E" w:rsidP="000434F9">
            <w:pPr>
              <w:rPr>
                <w:rFonts w:ascii="Arial" w:hAnsi="Arial" w:cs="Arial"/>
                <w:szCs w:val="20"/>
              </w:rPr>
            </w:pPr>
          </w:p>
        </w:tc>
      </w:tr>
      <w:tr w:rsidR="006E2E8E" w:rsidRPr="006E2E8E" w14:paraId="650BC770"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488C2170" w14:textId="77777777" w:rsidR="006E2E8E" w:rsidRPr="006E2E8E" w:rsidRDefault="006E2E8E" w:rsidP="000434F9">
            <w:pPr>
              <w:rPr>
                <w:rFonts w:ascii="Arial" w:hAnsi="Arial" w:cs="Arial"/>
                <w:b/>
                <w:bCs/>
                <w:szCs w:val="20"/>
              </w:rPr>
            </w:pPr>
            <w:r w:rsidRPr="006E2E8E">
              <w:rPr>
                <w:rFonts w:ascii="Arial" w:hAnsi="Arial" w:cs="Arial"/>
                <w:b/>
                <w:bCs/>
                <w:szCs w:val="20"/>
              </w:rPr>
              <w:t>Email 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42EBA452" w14:textId="77777777" w:rsidR="006E2E8E" w:rsidRPr="006E2E8E" w:rsidRDefault="006E2E8E" w:rsidP="000434F9">
            <w:pPr>
              <w:rPr>
                <w:rFonts w:ascii="Arial" w:hAnsi="Arial" w:cs="Arial"/>
                <w:szCs w:val="20"/>
              </w:rPr>
            </w:pPr>
          </w:p>
        </w:tc>
      </w:tr>
      <w:tr w:rsidR="006E2E8E" w:rsidRPr="006E2E8E" w14:paraId="1476B488"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0FEEF1E0" w14:textId="77777777" w:rsidR="006E2E8E" w:rsidRPr="006E2E8E" w:rsidRDefault="006E2E8E" w:rsidP="000434F9">
            <w:pPr>
              <w:rPr>
                <w:rFonts w:ascii="Arial" w:hAnsi="Arial" w:cs="Arial"/>
                <w:b/>
                <w:bCs/>
                <w:szCs w:val="20"/>
              </w:rPr>
            </w:pPr>
            <w:r w:rsidRPr="006E2E8E">
              <w:rPr>
                <w:rFonts w:ascii="Arial" w:hAnsi="Arial" w:cs="Arial"/>
                <w:b/>
                <w:bCs/>
                <w:szCs w:val="20"/>
              </w:rPr>
              <w:t>Interest</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5CC1DE36" w14:textId="77777777" w:rsidR="006E2E8E" w:rsidRPr="006E2E8E" w:rsidRDefault="006E2E8E" w:rsidP="000434F9">
            <w:pPr>
              <w:rPr>
                <w:rFonts w:ascii="Arial" w:hAnsi="Arial" w:cs="Arial"/>
                <w:i/>
                <w:szCs w:val="20"/>
              </w:rPr>
            </w:pPr>
            <w:r w:rsidRPr="006E2E8E">
              <w:rPr>
                <w:rFonts w:ascii="Arial" w:hAnsi="Arial" w:cs="Arial"/>
                <w:bCs/>
                <w:i/>
                <w:szCs w:val="20"/>
              </w:rPr>
              <w:t xml:space="preserve">Indicate whether person is a Property Owner or Contract Purchaser. </w:t>
            </w:r>
          </w:p>
        </w:tc>
      </w:tr>
      <w:tr w:rsidR="006E2E8E" w:rsidRPr="006E2E8E" w14:paraId="33EA278F"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8F88300" w14:textId="77777777" w:rsidR="006E2E8E" w:rsidRPr="006E2E8E" w:rsidRDefault="006E2E8E" w:rsidP="000434F9">
            <w:pPr>
              <w:rPr>
                <w:rFonts w:ascii="Arial" w:hAnsi="Arial" w:cs="Arial"/>
                <w:b/>
                <w:bCs/>
                <w:szCs w:val="20"/>
              </w:rPr>
            </w:pPr>
            <w:r w:rsidRPr="006E2E8E">
              <w:rPr>
                <w:rFonts w:ascii="Arial" w:hAnsi="Arial" w:cs="Arial"/>
                <w:b/>
                <w:bCs/>
                <w:szCs w:val="20"/>
              </w:rPr>
              <w:t>Name</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60C65650" w14:textId="77777777" w:rsidR="006E2E8E" w:rsidRPr="006E2E8E" w:rsidRDefault="006E2E8E" w:rsidP="000434F9">
            <w:pPr>
              <w:rPr>
                <w:rFonts w:ascii="Arial" w:hAnsi="Arial" w:cs="Arial"/>
                <w:szCs w:val="20"/>
              </w:rPr>
            </w:pPr>
          </w:p>
        </w:tc>
      </w:tr>
      <w:tr w:rsidR="006E2E8E" w:rsidRPr="006E2E8E" w14:paraId="7DB31E99"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38FC7363" w14:textId="77777777" w:rsidR="006E2E8E" w:rsidRPr="006E2E8E" w:rsidRDefault="006E2E8E" w:rsidP="000434F9">
            <w:pPr>
              <w:rPr>
                <w:rFonts w:ascii="Arial" w:hAnsi="Arial" w:cs="Arial"/>
                <w:b/>
                <w:bCs/>
                <w:szCs w:val="20"/>
              </w:rPr>
            </w:pPr>
            <w:r w:rsidRPr="006E2E8E">
              <w:rPr>
                <w:rFonts w:ascii="Arial" w:hAnsi="Arial" w:cs="Arial"/>
                <w:b/>
                <w:bCs/>
                <w:szCs w:val="20"/>
              </w:rPr>
              <w:t xml:space="preserve">Company Name </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47E38005" w14:textId="77777777" w:rsidR="006E2E8E" w:rsidRPr="006E2E8E" w:rsidRDefault="006E2E8E" w:rsidP="000434F9">
            <w:pPr>
              <w:rPr>
                <w:rFonts w:ascii="Arial" w:hAnsi="Arial" w:cs="Arial"/>
                <w:szCs w:val="20"/>
              </w:rPr>
            </w:pPr>
          </w:p>
        </w:tc>
      </w:tr>
      <w:tr w:rsidR="006E2E8E" w:rsidRPr="006E2E8E" w14:paraId="15DCA944"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5BA9CB2B" w14:textId="77777777" w:rsidR="006E2E8E" w:rsidRPr="006E2E8E" w:rsidRDefault="006E2E8E" w:rsidP="000434F9">
            <w:pPr>
              <w:rPr>
                <w:rFonts w:ascii="Arial" w:hAnsi="Arial" w:cs="Arial"/>
                <w:b/>
                <w:bCs/>
                <w:szCs w:val="20"/>
              </w:rPr>
            </w:pPr>
            <w:r w:rsidRPr="006E2E8E">
              <w:rPr>
                <w:rFonts w:ascii="Arial" w:hAnsi="Arial" w:cs="Arial"/>
                <w:b/>
                <w:bCs/>
                <w:szCs w:val="20"/>
              </w:rPr>
              <w:t>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1BE40691" w14:textId="77777777" w:rsidR="006E2E8E" w:rsidRPr="006E2E8E" w:rsidRDefault="006E2E8E" w:rsidP="000434F9">
            <w:pPr>
              <w:rPr>
                <w:rFonts w:ascii="Arial" w:hAnsi="Arial" w:cs="Arial"/>
                <w:szCs w:val="20"/>
              </w:rPr>
            </w:pPr>
          </w:p>
        </w:tc>
      </w:tr>
      <w:tr w:rsidR="006E2E8E" w:rsidRPr="006E2E8E" w14:paraId="66CA93D8"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4D565F35" w14:textId="77777777" w:rsidR="006E2E8E" w:rsidRPr="006E2E8E" w:rsidRDefault="006E2E8E" w:rsidP="000434F9">
            <w:pPr>
              <w:rPr>
                <w:rFonts w:ascii="Arial" w:hAnsi="Arial" w:cs="Arial"/>
                <w:b/>
                <w:bCs/>
                <w:szCs w:val="20"/>
              </w:rPr>
            </w:pPr>
            <w:r w:rsidRPr="006E2E8E">
              <w:rPr>
                <w:rFonts w:ascii="Arial" w:hAnsi="Arial" w:cs="Arial"/>
                <w:b/>
                <w:bCs/>
                <w:szCs w:val="20"/>
              </w:rPr>
              <w:t>City, State, Zip</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058F555D" w14:textId="77777777" w:rsidR="006E2E8E" w:rsidRPr="006E2E8E" w:rsidRDefault="006E2E8E" w:rsidP="000434F9">
            <w:pPr>
              <w:rPr>
                <w:rFonts w:ascii="Arial" w:hAnsi="Arial" w:cs="Arial"/>
                <w:szCs w:val="20"/>
              </w:rPr>
            </w:pPr>
          </w:p>
        </w:tc>
      </w:tr>
      <w:tr w:rsidR="006E2E8E" w:rsidRPr="006E2E8E" w14:paraId="64B05315"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0496B51E" w14:textId="77777777" w:rsidR="006E2E8E" w:rsidRPr="006E2E8E" w:rsidRDefault="006E2E8E" w:rsidP="000434F9">
            <w:pPr>
              <w:rPr>
                <w:rFonts w:ascii="Arial" w:hAnsi="Arial" w:cs="Arial"/>
                <w:b/>
                <w:bCs/>
                <w:szCs w:val="20"/>
              </w:rPr>
            </w:pPr>
            <w:r w:rsidRPr="006E2E8E">
              <w:rPr>
                <w:rFonts w:ascii="Arial" w:hAnsi="Arial" w:cs="Arial"/>
                <w:b/>
                <w:bCs/>
                <w:szCs w:val="20"/>
              </w:rPr>
              <w:t>Phone / Fax Number</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24AEE5BD" w14:textId="77777777" w:rsidR="006E2E8E" w:rsidRPr="006E2E8E" w:rsidRDefault="006E2E8E" w:rsidP="000434F9">
            <w:pPr>
              <w:rPr>
                <w:rFonts w:ascii="Arial" w:hAnsi="Arial" w:cs="Arial"/>
                <w:szCs w:val="20"/>
              </w:rPr>
            </w:pPr>
          </w:p>
        </w:tc>
      </w:tr>
      <w:tr w:rsidR="006E2E8E" w:rsidRPr="006E2E8E" w14:paraId="5CBB82EA"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5B703B26" w14:textId="77777777" w:rsidR="006E2E8E" w:rsidRPr="006E2E8E" w:rsidRDefault="006E2E8E" w:rsidP="000434F9">
            <w:pPr>
              <w:rPr>
                <w:rFonts w:ascii="Arial" w:hAnsi="Arial" w:cs="Arial"/>
                <w:b/>
                <w:bCs/>
                <w:szCs w:val="20"/>
              </w:rPr>
            </w:pPr>
            <w:r w:rsidRPr="006E2E8E">
              <w:rPr>
                <w:rFonts w:ascii="Arial" w:hAnsi="Arial" w:cs="Arial"/>
                <w:b/>
                <w:bCs/>
                <w:szCs w:val="20"/>
              </w:rPr>
              <w:t>Email 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7B99F791" w14:textId="77777777" w:rsidR="006E2E8E" w:rsidRPr="006E2E8E" w:rsidRDefault="006E2E8E" w:rsidP="000434F9">
            <w:pPr>
              <w:rPr>
                <w:rFonts w:ascii="Arial" w:hAnsi="Arial" w:cs="Arial"/>
                <w:szCs w:val="20"/>
              </w:rPr>
            </w:pPr>
          </w:p>
        </w:tc>
      </w:tr>
      <w:tr w:rsidR="006E2E8E" w:rsidRPr="006E2E8E" w14:paraId="7A863E2A" w14:textId="77777777" w:rsidTr="00112349">
        <w:trPr>
          <w:jc w:val="center"/>
        </w:trPr>
        <w:tc>
          <w:tcPr>
            <w:tcW w:w="262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09A33FC" w14:textId="77777777" w:rsidR="006E2E8E" w:rsidRPr="006E2E8E" w:rsidRDefault="006E2E8E" w:rsidP="000434F9">
            <w:pPr>
              <w:rPr>
                <w:rFonts w:ascii="Arial" w:hAnsi="Arial" w:cs="Arial"/>
                <w:b/>
                <w:bCs/>
                <w:szCs w:val="20"/>
              </w:rPr>
            </w:pPr>
            <w:r w:rsidRPr="006E2E8E">
              <w:rPr>
                <w:rFonts w:ascii="Arial" w:hAnsi="Arial" w:cs="Arial"/>
                <w:b/>
                <w:bCs/>
                <w:szCs w:val="20"/>
              </w:rPr>
              <w:t>Interest</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56C91061" w14:textId="77777777" w:rsidR="006E2E8E" w:rsidRPr="006E2E8E" w:rsidRDefault="006E2E8E" w:rsidP="000434F9">
            <w:pPr>
              <w:rPr>
                <w:rFonts w:ascii="Arial" w:hAnsi="Arial" w:cs="Arial"/>
                <w:i/>
                <w:szCs w:val="20"/>
              </w:rPr>
            </w:pPr>
            <w:r w:rsidRPr="006E2E8E">
              <w:rPr>
                <w:rFonts w:ascii="Arial" w:hAnsi="Arial" w:cs="Arial"/>
                <w:bCs/>
                <w:i/>
                <w:szCs w:val="20"/>
              </w:rPr>
              <w:t xml:space="preserve">Indicate whether person is a Property Owner or Contract Purchaser. </w:t>
            </w:r>
          </w:p>
        </w:tc>
      </w:tr>
    </w:tbl>
    <w:p w14:paraId="35CF74D8" w14:textId="1C9B8544" w:rsidR="008A11A4" w:rsidRDefault="008A11A4" w:rsidP="004705D2">
      <w:pPr>
        <w:widowControl/>
        <w:autoSpaceDE/>
        <w:autoSpaceDN/>
        <w:adjustRightInd/>
        <w:rPr>
          <w:rFonts w:ascii="Arial" w:hAnsi="Arial" w:cs="Arial"/>
          <w:sz w:val="19"/>
          <w:szCs w:val="19"/>
        </w:rPr>
      </w:pPr>
    </w:p>
    <w:p w14:paraId="088FDB3A" w14:textId="77777777" w:rsidR="008A11A4" w:rsidRDefault="008A11A4" w:rsidP="00926BCF">
      <w:pPr>
        <w:tabs>
          <w:tab w:val="right" w:pos="11348"/>
        </w:tabs>
        <w:spacing w:before="120"/>
        <w:rPr>
          <w:rFonts w:ascii="Arial" w:hAnsi="Arial" w:cs="Arial"/>
          <w:sz w:val="19"/>
          <w:szCs w:val="19"/>
        </w:rPr>
      </w:pPr>
    </w:p>
    <w:p w14:paraId="2C633858" w14:textId="5C9FF9D8" w:rsidR="005E26DC" w:rsidRPr="00AD4DF3" w:rsidRDefault="005E26DC" w:rsidP="005E26DC">
      <w:pPr>
        <w:tabs>
          <w:tab w:val="left" w:pos="900"/>
          <w:tab w:val="left" w:pos="11160"/>
        </w:tabs>
        <w:spacing w:before="15" w:line="260" w:lineRule="exact"/>
        <w:ind w:left="630" w:right="200" w:hanging="360"/>
        <w:jc w:val="center"/>
        <w:rPr>
          <w:rFonts w:ascii="Arial" w:hAnsi="Arial" w:cs="Arial"/>
          <w:sz w:val="18"/>
          <w:szCs w:val="18"/>
        </w:rPr>
      </w:pPr>
      <w:r w:rsidRPr="00AD4DF3">
        <w:rPr>
          <w:rFonts w:ascii="Arial" w:hAnsi="Arial" w:cs="Arial"/>
          <w:b/>
          <w:sz w:val="18"/>
          <w:szCs w:val="18"/>
        </w:rPr>
        <w:t>Note:</w:t>
      </w:r>
      <w:r w:rsidRPr="00AD4DF3">
        <w:rPr>
          <w:rFonts w:ascii="Arial" w:hAnsi="Arial" w:cs="Arial"/>
          <w:sz w:val="18"/>
          <w:szCs w:val="18"/>
        </w:rPr>
        <w:tab/>
        <w:t xml:space="preserve">Refer to PZB Zoning Website for all ULDC Articles </w:t>
      </w:r>
      <w:hyperlink r:id="rId11" w:history="1">
        <w:r w:rsidRPr="00AD4DF3">
          <w:rPr>
            <w:rStyle w:val="Hyperlink"/>
            <w:rFonts w:ascii="Arial" w:hAnsi="Arial" w:cs="Arial"/>
            <w:sz w:val="18"/>
            <w:szCs w:val="18"/>
          </w:rPr>
          <w:t>http://www.pbcgov.com/uldc/index.htm</w:t>
        </w:r>
      </w:hyperlink>
    </w:p>
    <w:p w14:paraId="7575482E" w14:textId="77777777" w:rsidR="005E26DC" w:rsidRPr="00AD4DF3" w:rsidRDefault="005E26DC" w:rsidP="005E26DC">
      <w:pPr>
        <w:tabs>
          <w:tab w:val="left" w:pos="900"/>
          <w:tab w:val="left" w:pos="11160"/>
        </w:tabs>
        <w:spacing w:before="15" w:line="260" w:lineRule="exact"/>
        <w:ind w:left="900" w:right="200" w:hanging="630"/>
        <w:jc w:val="center"/>
        <w:rPr>
          <w:rFonts w:ascii="Arial" w:hAnsi="Arial" w:cs="Arial"/>
          <w:sz w:val="18"/>
          <w:szCs w:val="18"/>
        </w:rPr>
      </w:pPr>
      <w:r w:rsidRPr="00AD4DF3">
        <w:rPr>
          <w:rFonts w:ascii="Arial" w:hAnsi="Arial" w:cs="Arial"/>
          <w:sz w:val="18"/>
          <w:szCs w:val="18"/>
        </w:rPr>
        <w:t xml:space="preserve">referenced in this document and the Technical Manual for helpful information </w:t>
      </w:r>
      <w:hyperlink r:id="rId12" w:history="1">
        <w:r w:rsidRPr="00AD4DF3">
          <w:rPr>
            <w:rStyle w:val="Hyperlink"/>
            <w:rFonts w:ascii="Arial" w:hAnsi="Arial" w:cs="Arial"/>
            <w:sz w:val="18"/>
            <w:szCs w:val="18"/>
          </w:rPr>
          <w:t>http://www.pbcgov.com/techmanual/index.htm</w:t>
        </w:r>
      </w:hyperlink>
    </w:p>
    <w:p w14:paraId="498E289B" w14:textId="3EC68C6F" w:rsidR="005E26DC" w:rsidRPr="0007122F" w:rsidRDefault="005E26DC">
      <w:pPr>
        <w:widowControl/>
        <w:autoSpaceDE/>
        <w:autoSpaceDN/>
        <w:adjustRightInd/>
        <w:rPr>
          <w:rFonts w:ascii="Arial" w:hAnsi="Arial" w:cs="Arial"/>
          <w:sz w:val="19"/>
          <w:szCs w:val="19"/>
        </w:rPr>
      </w:pPr>
    </w:p>
    <w:sectPr w:rsidR="005E26DC" w:rsidRPr="0007122F" w:rsidSect="00545FDC">
      <w:headerReference w:type="default" r:id="rId13"/>
      <w:footerReference w:type="default" r:id="rId14"/>
      <w:endnotePr>
        <w:numFmt w:val="decimal"/>
      </w:endnotePr>
      <w:pgSz w:w="12240" w:h="15840" w:code="1"/>
      <w:pgMar w:top="288" w:right="1008" w:bottom="288" w:left="1008" w:header="432" w:footer="475"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F6A61" w14:textId="77777777" w:rsidR="00CC53EB" w:rsidRDefault="00CC53EB">
      <w:r>
        <w:separator/>
      </w:r>
    </w:p>
  </w:endnote>
  <w:endnote w:type="continuationSeparator" w:id="0">
    <w:p w14:paraId="59470C78" w14:textId="77777777" w:rsidR="00CC53EB" w:rsidRDefault="00CC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ED0FC" w14:textId="77777777" w:rsidR="00CC53EB" w:rsidRDefault="00CC53EB">
    <w:pPr>
      <w:pStyle w:val="Footer"/>
      <w:tabs>
        <w:tab w:val="clear" w:pos="4320"/>
        <w:tab w:val="clear" w:pos="8640"/>
        <w:tab w:val="right" w:pos="11347"/>
      </w:tabs>
      <w:jc w:val="both"/>
      <w:rPr>
        <w:rFonts w:ascii="Arial" w:hAnsi="Arial"/>
        <w:color w:val="595959"/>
        <w:szCs w:val="20"/>
      </w:rPr>
    </w:pPr>
    <w:r>
      <w:rPr>
        <w:rFonts w:ascii="Arial" w:hAnsi="Arial"/>
        <w:noProof/>
        <w:color w:val="595959"/>
        <w:szCs w:val="20"/>
      </w:rPr>
      <mc:AlternateContent>
        <mc:Choice Requires="wps">
          <w:drawing>
            <wp:anchor distT="0" distB="0" distL="114300" distR="114300" simplePos="0" relativeHeight="251659264" behindDoc="0" locked="0" layoutInCell="1" allowOverlap="1" wp14:anchorId="0330B291" wp14:editId="7E3F093D">
              <wp:simplePos x="0" y="0"/>
              <wp:positionH relativeFrom="column">
                <wp:posOffset>3975</wp:posOffset>
              </wp:positionH>
              <wp:positionV relativeFrom="paragraph">
                <wp:posOffset>63914</wp:posOffset>
              </wp:positionV>
              <wp:extent cx="6496215"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4962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2C0457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5.05pt" to="511.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" strokecolor="#4579b8 [3044]"/>
          </w:pict>
        </mc:Fallback>
      </mc:AlternateContent>
    </w:r>
  </w:p>
  <w:p w14:paraId="7B041136" w14:textId="6CB097B7" w:rsidR="00CC53EB" w:rsidRPr="000757C1" w:rsidRDefault="006E2E8E">
    <w:pPr>
      <w:pStyle w:val="Footer"/>
      <w:tabs>
        <w:tab w:val="clear" w:pos="4320"/>
        <w:tab w:val="clear" w:pos="8640"/>
        <w:tab w:val="right" w:pos="11347"/>
      </w:tabs>
      <w:jc w:val="both"/>
      <w:rPr>
        <w:rFonts w:ascii="Arial" w:hAnsi="Arial"/>
        <w:i/>
        <w:color w:val="595959"/>
        <w:sz w:val="18"/>
        <w:szCs w:val="20"/>
      </w:rPr>
    </w:pPr>
    <w:r>
      <w:rPr>
        <w:rFonts w:ascii="Arial" w:hAnsi="Arial"/>
        <w:i/>
        <w:color w:val="595959"/>
        <w:sz w:val="18"/>
        <w:szCs w:val="20"/>
      </w:rPr>
      <w:t>General Application Form</w:t>
    </w:r>
    <w:r w:rsidR="00CC53EB" w:rsidRPr="000757C1">
      <w:rPr>
        <w:rFonts w:ascii="Arial" w:hAnsi="Arial"/>
        <w:i/>
        <w:color w:val="595959"/>
        <w:sz w:val="18"/>
        <w:szCs w:val="20"/>
      </w:rPr>
      <w:tab/>
      <w:t xml:space="preserve">Revised </w:t>
    </w:r>
    <w:r w:rsidR="00AD4DF3">
      <w:rPr>
        <w:rFonts w:ascii="Arial" w:hAnsi="Arial"/>
        <w:i/>
        <w:color w:val="595959"/>
        <w:sz w:val="18"/>
        <w:szCs w:val="20"/>
      </w:rPr>
      <w:t>4/1</w:t>
    </w:r>
    <w:r w:rsidR="00CC53EB">
      <w:rPr>
        <w:rFonts w:ascii="Arial" w:hAnsi="Arial"/>
        <w:i/>
        <w:color w:val="595959"/>
        <w:sz w:val="18"/>
        <w:szCs w:val="20"/>
      </w:rPr>
      <w:t>/2025</w:t>
    </w:r>
  </w:p>
  <w:p w14:paraId="66153143" w14:textId="0A9C5D17" w:rsidR="00CC53EB" w:rsidRPr="000757C1" w:rsidRDefault="00CC53EB">
    <w:pPr>
      <w:pStyle w:val="Footer"/>
      <w:tabs>
        <w:tab w:val="clear" w:pos="4320"/>
        <w:tab w:val="clear" w:pos="8640"/>
        <w:tab w:val="right" w:pos="11347"/>
      </w:tabs>
      <w:jc w:val="both"/>
      <w:rPr>
        <w:rFonts w:ascii="Arial" w:hAnsi="Arial"/>
        <w:i/>
        <w:color w:val="595959"/>
        <w:sz w:val="18"/>
        <w:szCs w:val="20"/>
      </w:rPr>
    </w:pPr>
    <w:r w:rsidRPr="000757C1">
      <w:rPr>
        <w:rFonts w:ascii="Arial" w:hAnsi="Arial" w:cs="Arial"/>
        <w:bCs/>
        <w:i/>
        <w:color w:val="595959"/>
        <w:sz w:val="18"/>
        <w:szCs w:val="20"/>
      </w:rPr>
      <w:t xml:space="preserve">Page | </w:t>
    </w:r>
    <w:r w:rsidRPr="000757C1">
      <w:rPr>
        <w:rFonts w:ascii="Arial" w:hAnsi="Arial" w:cs="Arial"/>
        <w:bCs/>
        <w:i/>
        <w:color w:val="595959"/>
        <w:sz w:val="18"/>
        <w:szCs w:val="20"/>
      </w:rPr>
      <w:fldChar w:fldCharType="begin"/>
    </w:r>
    <w:r w:rsidRPr="000757C1">
      <w:rPr>
        <w:rFonts w:ascii="Arial" w:hAnsi="Arial" w:cs="Arial"/>
        <w:bCs/>
        <w:i/>
        <w:color w:val="595959"/>
        <w:sz w:val="18"/>
        <w:szCs w:val="20"/>
      </w:rPr>
      <w:instrText xml:space="preserve"> PAGE   \* MERGEFORMAT </w:instrText>
    </w:r>
    <w:r w:rsidRPr="000757C1">
      <w:rPr>
        <w:rFonts w:ascii="Arial" w:hAnsi="Arial" w:cs="Arial"/>
        <w:bCs/>
        <w:i/>
        <w:color w:val="595959"/>
        <w:sz w:val="18"/>
        <w:szCs w:val="20"/>
      </w:rPr>
      <w:fldChar w:fldCharType="separate"/>
    </w:r>
    <w:r w:rsidR="0023534D">
      <w:rPr>
        <w:rFonts w:ascii="Arial" w:hAnsi="Arial" w:cs="Arial"/>
        <w:bCs/>
        <w:i/>
        <w:noProof/>
        <w:color w:val="595959"/>
        <w:sz w:val="18"/>
        <w:szCs w:val="20"/>
      </w:rPr>
      <w:t>1</w:t>
    </w:r>
    <w:r w:rsidRPr="000757C1">
      <w:rPr>
        <w:rFonts w:ascii="Arial" w:hAnsi="Arial" w:cs="Arial"/>
        <w:bCs/>
        <w:i/>
        <w:color w:val="595959"/>
        <w:sz w:val="18"/>
        <w:szCs w:val="20"/>
      </w:rPr>
      <w:fldChar w:fldCharType="end"/>
    </w:r>
    <w:r w:rsidRPr="000757C1">
      <w:rPr>
        <w:rFonts w:ascii="Arial" w:hAnsi="Arial"/>
        <w:i/>
        <w:color w:val="595959"/>
        <w:sz w:val="18"/>
        <w:szCs w:val="20"/>
      </w:rPr>
      <w:tab/>
      <w:t>Web Format 202</w:t>
    </w:r>
    <w:r>
      <w:rPr>
        <w:rFonts w:ascii="Arial" w:hAnsi="Arial"/>
        <w:i/>
        <w:color w:val="595959"/>
        <w:sz w:val="18"/>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B3A21" w14:textId="77777777" w:rsidR="00CC53EB" w:rsidRDefault="00CC53EB">
      <w:r>
        <w:separator/>
      </w:r>
    </w:p>
  </w:footnote>
  <w:footnote w:type="continuationSeparator" w:id="0">
    <w:p w14:paraId="54917C4F" w14:textId="77777777" w:rsidR="00CC53EB" w:rsidRDefault="00CC5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58137" w14:textId="0C2B0994" w:rsidR="00CC53EB" w:rsidRPr="00AD4DF3" w:rsidRDefault="00CC53EB" w:rsidP="00926BCF">
    <w:pPr>
      <w:tabs>
        <w:tab w:val="right" w:pos="10306"/>
      </w:tabs>
      <w:ind w:right="-82"/>
      <w:jc w:val="both"/>
      <w:rPr>
        <w:rFonts w:ascii="Arial" w:hAnsi="Arial"/>
        <w:color w:val="595959"/>
        <w:szCs w:val="20"/>
      </w:rPr>
    </w:pPr>
    <w:r w:rsidRPr="00926BCF">
      <w:rPr>
        <w:rFonts w:ascii="Arial" w:hAnsi="Arial"/>
        <w:color w:val="595959"/>
        <w:szCs w:val="20"/>
      </w:rPr>
      <w:t>PALM BEACH COUNTY – ZONING DIVISION</w:t>
    </w:r>
    <w:r>
      <w:rPr>
        <w:rFonts w:ascii="Arial" w:hAnsi="Arial"/>
        <w:color w:val="595959"/>
        <w:szCs w:val="20"/>
      </w:rPr>
      <w:t xml:space="preserve"> </w:t>
    </w:r>
    <w:r w:rsidRPr="00871FD5">
      <w:rPr>
        <w:rFonts w:ascii="Arial" w:hAnsi="Arial"/>
        <w:color w:val="595959"/>
        <w:szCs w:val="20"/>
      </w:rPr>
      <w:t xml:space="preserve">                </w:t>
    </w:r>
    <w:r w:rsidRPr="00871FD5">
      <w:rPr>
        <w:rFonts w:ascii="Arial" w:hAnsi="Arial"/>
        <w:b/>
        <w:color w:val="595959"/>
        <w:szCs w:val="20"/>
      </w:rPr>
      <w:softHyphen/>
    </w:r>
    <w:r w:rsidRPr="00871FD5">
      <w:rPr>
        <w:rFonts w:ascii="Arial" w:hAnsi="Arial"/>
        <w:b/>
        <w:color w:val="595959"/>
        <w:szCs w:val="20"/>
      </w:rPr>
      <w:softHyphen/>
    </w:r>
    <w:r w:rsidRPr="00871FD5">
      <w:rPr>
        <w:rFonts w:ascii="Arial" w:hAnsi="Arial"/>
        <w:b/>
        <w:color w:val="595959"/>
        <w:szCs w:val="20"/>
      </w:rPr>
      <w:softHyphen/>
    </w:r>
    <w:r w:rsidR="000F34C7">
      <w:rPr>
        <w:rFonts w:ascii="Arial" w:hAnsi="Arial"/>
        <w:b/>
        <w:color w:val="595959"/>
        <w:szCs w:val="20"/>
      </w:rPr>
      <w:tab/>
    </w:r>
    <w:r w:rsidR="000F34C7" w:rsidRPr="00AD4DF3">
      <w:rPr>
        <w:rFonts w:ascii="Arial" w:hAnsi="Arial"/>
        <w:color w:val="595959"/>
        <w:szCs w:val="20"/>
      </w:rPr>
      <w:t>FORM # 1</w:t>
    </w:r>
  </w:p>
  <w:p w14:paraId="3B8AE22A" w14:textId="77777777" w:rsidR="00CC53EB" w:rsidRPr="00871FD5" w:rsidRDefault="00CC53EB" w:rsidP="00A72AF6">
    <w:pPr>
      <w:ind w:right="-82"/>
      <w:jc w:val="both"/>
      <w:rPr>
        <w:color w:val="595959"/>
        <w:u w:val="single"/>
      </w:rPr>
    </w:pPr>
    <w:r w:rsidRPr="00871FD5">
      <w:rPr>
        <w:rFonts w:ascii="Arial" w:hAnsi="Arial"/>
        <w:b/>
        <w:color w:val="595959"/>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391"/>
    <w:multiLevelType w:val="hybridMultilevel"/>
    <w:tmpl w:val="8DA67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215759"/>
    <w:multiLevelType w:val="hybridMultilevel"/>
    <w:tmpl w:val="0B7ACA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D521B"/>
    <w:multiLevelType w:val="hybridMultilevel"/>
    <w:tmpl w:val="396C3792"/>
    <w:lvl w:ilvl="0" w:tplc="DA661A5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05EEE"/>
    <w:multiLevelType w:val="hybridMultilevel"/>
    <w:tmpl w:val="F9D2B6F6"/>
    <w:lvl w:ilvl="0" w:tplc="A128F6B4">
      <w:numFmt w:val="bullet"/>
      <w:lvlText w:val="-"/>
      <w:lvlJc w:val="left"/>
      <w:pPr>
        <w:ind w:left="360" w:hanging="360"/>
      </w:pPr>
      <w:rPr>
        <w:rFonts w:ascii="Arial" w:eastAsia="Times New Roman"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F15F7"/>
    <w:multiLevelType w:val="hybridMultilevel"/>
    <w:tmpl w:val="9A4C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314CB"/>
    <w:multiLevelType w:val="hybridMultilevel"/>
    <w:tmpl w:val="15D60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1B75AE"/>
    <w:multiLevelType w:val="hybridMultilevel"/>
    <w:tmpl w:val="BB289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F55F52"/>
    <w:multiLevelType w:val="hybridMultilevel"/>
    <w:tmpl w:val="276A6E84"/>
    <w:lvl w:ilvl="0" w:tplc="04090001">
      <w:start w:val="1"/>
      <w:numFmt w:val="bullet"/>
      <w:lvlText w:val=""/>
      <w:lvlJc w:val="left"/>
      <w:pPr>
        <w:ind w:left="1109" w:hanging="360"/>
      </w:pPr>
      <w:rPr>
        <w:rFonts w:ascii="Symbol" w:hAnsi="Symbol"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8" w15:restartNumberingAfterBreak="0">
    <w:nsid w:val="205D442A"/>
    <w:multiLevelType w:val="hybridMultilevel"/>
    <w:tmpl w:val="6512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86E81"/>
    <w:multiLevelType w:val="hybridMultilevel"/>
    <w:tmpl w:val="49CA4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3170BC"/>
    <w:multiLevelType w:val="hybridMultilevel"/>
    <w:tmpl w:val="845A0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05167D"/>
    <w:multiLevelType w:val="hybridMultilevel"/>
    <w:tmpl w:val="708AE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A61E21"/>
    <w:multiLevelType w:val="hybridMultilevel"/>
    <w:tmpl w:val="D25C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E03DD"/>
    <w:multiLevelType w:val="hybridMultilevel"/>
    <w:tmpl w:val="794018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BC613A">
      <w:numFmt w:val="bullet"/>
      <w:lvlText w:val=""/>
      <w:lvlJc w:val="left"/>
      <w:pPr>
        <w:ind w:left="2520" w:hanging="360"/>
      </w:pPr>
      <w:rPr>
        <w:rFonts w:ascii="Symbol" w:eastAsia="Calibri" w:hAnsi="Symbol"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F07556"/>
    <w:multiLevelType w:val="hybridMultilevel"/>
    <w:tmpl w:val="5B763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163F09"/>
    <w:multiLevelType w:val="hybridMultilevel"/>
    <w:tmpl w:val="F9221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633E98"/>
    <w:multiLevelType w:val="hybridMultilevel"/>
    <w:tmpl w:val="1A581A3A"/>
    <w:lvl w:ilvl="0" w:tplc="61706240">
      <w:start w:val="2"/>
      <w:numFmt w:val="bullet"/>
      <w:lvlText w:val=""/>
      <w:lvlJc w:val="left"/>
      <w:pPr>
        <w:ind w:left="360" w:hanging="360"/>
      </w:pPr>
      <w:rPr>
        <w:rFonts w:ascii="Symbol" w:eastAsia="Times New Roman" w:hAnsi="Symbo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380617"/>
    <w:multiLevelType w:val="hybridMultilevel"/>
    <w:tmpl w:val="A4B8C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E45E6B"/>
    <w:multiLevelType w:val="hybridMultilevel"/>
    <w:tmpl w:val="E132D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1476C9"/>
    <w:multiLevelType w:val="hybridMultilevel"/>
    <w:tmpl w:val="9E129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B61161"/>
    <w:multiLevelType w:val="hybridMultilevel"/>
    <w:tmpl w:val="057A6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BA3A25"/>
    <w:multiLevelType w:val="hybridMultilevel"/>
    <w:tmpl w:val="AB58C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7268E7"/>
    <w:multiLevelType w:val="hybridMultilevel"/>
    <w:tmpl w:val="6BCA9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0932D3"/>
    <w:multiLevelType w:val="hybridMultilevel"/>
    <w:tmpl w:val="F946B42C"/>
    <w:lvl w:ilvl="0" w:tplc="FFBC613A">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FFBC613A">
      <w:numFmt w:val="bullet"/>
      <w:lvlText w:val=""/>
      <w:lvlJc w:val="left"/>
      <w:pPr>
        <w:ind w:left="2520" w:hanging="360"/>
      </w:pPr>
      <w:rPr>
        <w:rFonts w:ascii="Symbol" w:eastAsia="Calibri" w:hAnsi="Symbol"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8E32EA"/>
    <w:multiLevelType w:val="hybridMultilevel"/>
    <w:tmpl w:val="E66203F2"/>
    <w:lvl w:ilvl="0" w:tplc="A128F6B4">
      <w:numFmt w:val="bullet"/>
      <w:lvlText w:val="-"/>
      <w:lvlJc w:val="left"/>
      <w:pPr>
        <w:ind w:left="36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5F0AFF"/>
    <w:multiLevelType w:val="hybridMultilevel"/>
    <w:tmpl w:val="04908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20"/>
  </w:num>
  <w:num w:numId="4">
    <w:abstractNumId w:val="3"/>
  </w:num>
  <w:num w:numId="5">
    <w:abstractNumId w:val="24"/>
  </w:num>
  <w:num w:numId="6">
    <w:abstractNumId w:val="13"/>
  </w:num>
  <w:num w:numId="7">
    <w:abstractNumId w:val="23"/>
  </w:num>
  <w:num w:numId="8">
    <w:abstractNumId w:val="11"/>
  </w:num>
  <w:num w:numId="9">
    <w:abstractNumId w:val="22"/>
  </w:num>
  <w:num w:numId="10">
    <w:abstractNumId w:val="25"/>
  </w:num>
  <w:num w:numId="11">
    <w:abstractNumId w:val="10"/>
  </w:num>
  <w:num w:numId="12">
    <w:abstractNumId w:val="21"/>
  </w:num>
  <w:num w:numId="13">
    <w:abstractNumId w:val="7"/>
  </w:num>
  <w:num w:numId="14">
    <w:abstractNumId w:val="4"/>
  </w:num>
  <w:num w:numId="15">
    <w:abstractNumId w:val="9"/>
  </w:num>
  <w:num w:numId="16">
    <w:abstractNumId w:val="1"/>
  </w:num>
  <w:num w:numId="17">
    <w:abstractNumId w:val="2"/>
  </w:num>
  <w:num w:numId="18">
    <w:abstractNumId w:val="2"/>
  </w:num>
  <w:num w:numId="19">
    <w:abstractNumId w:val="0"/>
  </w:num>
  <w:num w:numId="20">
    <w:abstractNumId w:val="18"/>
  </w:num>
  <w:num w:numId="21">
    <w:abstractNumId w:val="15"/>
  </w:num>
  <w:num w:numId="22">
    <w:abstractNumId w:val="6"/>
  </w:num>
  <w:num w:numId="23">
    <w:abstractNumId w:val="5"/>
  </w:num>
  <w:num w:numId="24">
    <w:abstractNumId w:val="17"/>
  </w:num>
  <w:num w:numId="25">
    <w:abstractNumId w:val="19"/>
  </w:num>
  <w:num w:numId="26">
    <w:abstractNumId w:val="1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EC"/>
    <w:rsid w:val="00000FCD"/>
    <w:rsid w:val="00013B54"/>
    <w:rsid w:val="000352BE"/>
    <w:rsid w:val="00035843"/>
    <w:rsid w:val="00045D88"/>
    <w:rsid w:val="00045DFC"/>
    <w:rsid w:val="00052286"/>
    <w:rsid w:val="00052D21"/>
    <w:rsid w:val="00064E34"/>
    <w:rsid w:val="000670E9"/>
    <w:rsid w:val="0007122F"/>
    <w:rsid w:val="000757C1"/>
    <w:rsid w:val="00077FA2"/>
    <w:rsid w:val="000928AB"/>
    <w:rsid w:val="00096BF7"/>
    <w:rsid w:val="000A26D4"/>
    <w:rsid w:val="000B1EDF"/>
    <w:rsid w:val="000C437E"/>
    <w:rsid w:val="000C47E0"/>
    <w:rsid w:val="000D2EDC"/>
    <w:rsid w:val="000D4546"/>
    <w:rsid w:val="000E1A1C"/>
    <w:rsid w:val="000E447D"/>
    <w:rsid w:val="000E506D"/>
    <w:rsid w:val="000F1077"/>
    <w:rsid w:val="000F34C7"/>
    <w:rsid w:val="000F5A18"/>
    <w:rsid w:val="000F6530"/>
    <w:rsid w:val="000F6B73"/>
    <w:rsid w:val="00110A54"/>
    <w:rsid w:val="00112349"/>
    <w:rsid w:val="00114D09"/>
    <w:rsid w:val="00123F07"/>
    <w:rsid w:val="00125C0D"/>
    <w:rsid w:val="00143E70"/>
    <w:rsid w:val="001508EA"/>
    <w:rsid w:val="001554B0"/>
    <w:rsid w:val="00155F00"/>
    <w:rsid w:val="001562B7"/>
    <w:rsid w:val="00160891"/>
    <w:rsid w:val="00167021"/>
    <w:rsid w:val="001676BC"/>
    <w:rsid w:val="00180A97"/>
    <w:rsid w:val="001A0B0F"/>
    <w:rsid w:val="001A749F"/>
    <w:rsid w:val="001C0233"/>
    <w:rsid w:val="001C398B"/>
    <w:rsid w:val="001C61FD"/>
    <w:rsid w:val="001D0816"/>
    <w:rsid w:val="001D0E21"/>
    <w:rsid w:val="001D11DB"/>
    <w:rsid w:val="001D6A91"/>
    <w:rsid w:val="001E4E9E"/>
    <w:rsid w:val="001F009F"/>
    <w:rsid w:val="001F1B1F"/>
    <w:rsid w:val="001F798C"/>
    <w:rsid w:val="00211F45"/>
    <w:rsid w:val="0022383E"/>
    <w:rsid w:val="00230646"/>
    <w:rsid w:val="00233FD7"/>
    <w:rsid w:val="0023534D"/>
    <w:rsid w:val="0023617C"/>
    <w:rsid w:val="0024197C"/>
    <w:rsid w:val="002452BE"/>
    <w:rsid w:val="0025050F"/>
    <w:rsid w:val="00250CB0"/>
    <w:rsid w:val="0026178D"/>
    <w:rsid w:val="0027616B"/>
    <w:rsid w:val="002B2703"/>
    <w:rsid w:val="002C40F3"/>
    <w:rsid w:val="002D6B6A"/>
    <w:rsid w:val="002F3638"/>
    <w:rsid w:val="003116A2"/>
    <w:rsid w:val="00311885"/>
    <w:rsid w:val="00314364"/>
    <w:rsid w:val="00330DD2"/>
    <w:rsid w:val="00331E75"/>
    <w:rsid w:val="00336EBC"/>
    <w:rsid w:val="00336EBE"/>
    <w:rsid w:val="0034155C"/>
    <w:rsid w:val="00341D08"/>
    <w:rsid w:val="0034249A"/>
    <w:rsid w:val="003471A5"/>
    <w:rsid w:val="00352D23"/>
    <w:rsid w:val="003603DB"/>
    <w:rsid w:val="00365DE3"/>
    <w:rsid w:val="00367901"/>
    <w:rsid w:val="0037063E"/>
    <w:rsid w:val="00374448"/>
    <w:rsid w:val="00376178"/>
    <w:rsid w:val="0038202A"/>
    <w:rsid w:val="00386F2B"/>
    <w:rsid w:val="00391D6B"/>
    <w:rsid w:val="003945A2"/>
    <w:rsid w:val="003A22E1"/>
    <w:rsid w:val="003A53C2"/>
    <w:rsid w:val="003D5E34"/>
    <w:rsid w:val="003D6CD4"/>
    <w:rsid w:val="003E0071"/>
    <w:rsid w:val="003E17CB"/>
    <w:rsid w:val="003E79B9"/>
    <w:rsid w:val="003F1950"/>
    <w:rsid w:val="003F5AB6"/>
    <w:rsid w:val="003F72C6"/>
    <w:rsid w:val="00405A76"/>
    <w:rsid w:val="00412FF4"/>
    <w:rsid w:val="004172DC"/>
    <w:rsid w:val="00426CAC"/>
    <w:rsid w:val="004274DE"/>
    <w:rsid w:val="0043054A"/>
    <w:rsid w:val="0043203A"/>
    <w:rsid w:val="00445CEC"/>
    <w:rsid w:val="00465A72"/>
    <w:rsid w:val="004705D2"/>
    <w:rsid w:val="0048300B"/>
    <w:rsid w:val="00483698"/>
    <w:rsid w:val="004976F9"/>
    <w:rsid w:val="004A0802"/>
    <w:rsid w:val="004A6E02"/>
    <w:rsid w:val="004B2FBC"/>
    <w:rsid w:val="004C0E6F"/>
    <w:rsid w:val="004D5802"/>
    <w:rsid w:val="004F23DE"/>
    <w:rsid w:val="004F31D7"/>
    <w:rsid w:val="004F5934"/>
    <w:rsid w:val="005023B5"/>
    <w:rsid w:val="005033DE"/>
    <w:rsid w:val="00504507"/>
    <w:rsid w:val="005129D7"/>
    <w:rsid w:val="005150EB"/>
    <w:rsid w:val="00515273"/>
    <w:rsid w:val="00522160"/>
    <w:rsid w:val="00530280"/>
    <w:rsid w:val="0053602B"/>
    <w:rsid w:val="0054027E"/>
    <w:rsid w:val="00541A4A"/>
    <w:rsid w:val="005440E8"/>
    <w:rsid w:val="00544C59"/>
    <w:rsid w:val="00545D1F"/>
    <w:rsid w:val="00545FDC"/>
    <w:rsid w:val="00551223"/>
    <w:rsid w:val="00562E10"/>
    <w:rsid w:val="005721DF"/>
    <w:rsid w:val="00584121"/>
    <w:rsid w:val="00592175"/>
    <w:rsid w:val="00592AD1"/>
    <w:rsid w:val="005942E8"/>
    <w:rsid w:val="00597789"/>
    <w:rsid w:val="005A0258"/>
    <w:rsid w:val="005A0492"/>
    <w:rsid w:val="005A1B56"/>
    <w:rsid w:val="005A5B6D"/>
    <w:rsid w:val="005A766D"/>
    <w:rsid w:val="005B4197"/>
    <w:rsid w:val="005B57FF"/>
    <w:rsid w:val="005D4A80"/>
    <w:rsid w:val="005D4AE0"/>
    <w:rsid w:val="005D5E8B"/>
    <w:rsid w:val="005E02BB"/>
    <w:rsid w:val="005E26DC"/>
    <w:rsid w:val="005E2E65"/>
    <w:rsid w:val="005E75B9"/>
    <w:rsid w:val="006167D4"/>
    <w:rsid w:val="006258BF"/>
    <w:rsid w:val="00626491"/>
    <w:rsid w:val="006414F2"/>
    <w:rsid w:val="006417A6"/>
    <w:rsid w:val="0065345E"/>
    <w:rsid w:val="00654C56"/>
    <w:rsid w:val="006617DA"/>
    <w:rsid w:val="00663AA6"/>
    <w:rsid w:val="00664911"/>
    <w:rsid w:val="00695570"/>
    <w:rsid w:val="006A5F0A"/>
    <w:rsid w:val="006A72A2"/>
    <w:rsid w:val="006B1290"/>
    <w:rsid w:val="006B197E"/>
    <w:rsid w:val="006B51E6"/>
    <w:rsid w:val="006B6FFF"/>
    <w:rsid w:val="006C118E"/>
    <w:rsid w:val="006C6F8A"/>
    <w:rsid w:val="006D24A7"/>
    <w:rsid w:val="006D3DD0"/>
    <w:rsid w:val="006E2E8E"/>
    <w:rsid w:val="006E3691"/>
    <w:rsid w:val="006F4CDE"/>
    <w:rsid w:val="006F792A"/>
    <w:rsid w:val="007044BA"/>
    <w:rsid w:val="00706383"/>
    <w:rsid w:val="007210BF"/>
    <w:rsid w:val="007222AF"/>
    <w:rsid w:val="0072631C"/>
    <w:rsid w:val="0074389E"/>
    <w:rsid w:val="00744006"/>
    <w:rsid w:val="00773F14"/>
    <w:rsid w:val="0077518C"/>
    <w:rsid w:val="00780711"/>
    <w:rsid w:val="0079198A"/>
    <w:rsid w:val="0079287A"/>
    <w:rsid w:val="007A49E9"/>
    <w:rsid w:val="007B1F2D"/>
    <w:rsid w:val="007C43E9"/>
    <w:rsid w:val="007C4E65"/>
    <w:rsid w:val="007E2817"/>
    <w:rsid w:val="007E641C"/>
    <w:rsid w:val="007E6C26"/>
    <w:rsid w:val="007E7AEF"/>
    <w:rsid w:val="007F5E88"/>
    <w:rsid w:val="00800D76"/>
    <w:rsid w:val="008274E7"/>
    <w:rsid w:val="00830488"/>
    <w:rsid w:val="008326A6"/>
    <w:rsid w:val="00837320"/>
    <w:rsid w:val="00844C5F"/>
    <w:rsid w:val="00846788"/>
    <w:rsid w:val="00846BFE"/>
    <w:rsid w:val="00847107"/>
    <w:rsid w:val="008605BF"/>
    <w:rsid w:val="00871FD5"/>
    <w:rsid w:val="00873E87"/>
    <w:rsid w:val="00874EEE"/>
    <w:rsid w:val="00875E57"/>
    <w:rsid w:val="00876FBB"/>
    <w:rsid w:val="00882D35"/>
    <w:rsid w:val="008A11A4"/>
    <w:rsid w:val="008A3B67"/>
    <w:rsid w:val="008A4543"/>
    <w:rsid w:val="008A50D6"/>
    <w:rsid w:val="008A5DDB"/>
    <w:rsid w:val="008A5F0F"/>
    <w:rsid w:val="008A65B0"/>
    <w:rsid w:val="008B0874"/>
    <w:rsid w:val="008B163C"/>
    <w:rsid w:val="008B2FB0"/>
    <w:rsid w:val="008C2E35"/>
    <w:rsid w:val="008C6971"/>
    <w:rsid w:val="008C780A"/>
    <w:rsid w:val="008E2990"/>
    <w:rsid w:val="008E45C4"/>
    <w:rsid w:val="008F0769"/>
    <w:rsid w:val="008F0F5B"/>
    <w:rsid w:val="008F5B2C"/>
    <w:rsid w:val="00900F1D"/>
    <w:rsid w:val="00903600"/>
    <w:rsid w:val="009074CC"/>
    <w:rsid w:val="009123B9"/>
    <w:rsid w:val="00920337"/>
    <w:rsid w:val="00926BCF"/>
    <w:rsid w:val="0093367F"/>
    <w:rsid w:val="00935DDD"/>
    <w:rsid w:val="009365BC"/>
    <w:rsid w:val="0094112D"/>
    <w:rsid w:val="00941B92"/>
    <w:rsid w:val="00946DFD"/>
    <w:rsid w:val="009541C7"/>
    <w:rsid w:val="009678DA"/>
    <w:rsid w:val="0097020E"/>
    <w:rsid w:val="009751B4"/>
    <w:rsid w:val="0097748D"/>
    <w:rsid w:val="0097764D"/>
    <w:rsid w:val="00980C1A"/>
    <w:rsid w:val="00982FD5"/>
    <w:rsid w:val="00990EB9"/>
    <w:rsid w:val="00991BA0"/>
    <w:rsid w:val="009954DB"/>
    <w:rsid w:val="009A0473"/>
    <w:rsid w:val="009B172E"/>
    <w:rsid w:val="009B36E4"/>
    <w:rsid w:val="009B5899"/>
    <w:rsid w:val="009B7898"/>
    <w:rsid w:val="009C05DF"/>
    <w:rsid w:val="009D5BE0"/>
    <w:rsid w:val="009E2C38"/>
    <w:rsid w:val="009F24E4"/>
    <w:rsid w:val="009F2530"/>
    <w:rsid w:val="009F7988"/>
    <w:rsid w:val="00A02432"/>
    <w:rsid w:val="00A12C61"/>
    <w:rsid w:val="00A21A10"/>
    <w:rsid w:val="00A42FB3"/>
    <w:rsid w:val="00A45C3A"/>
    <w:rsid w:val="00A479FA"/>
    <w:rsid w:val="00A511D9"/>
    <w:rsid w:val="00A55182"/>
    <w:rsid w:val="00A57251"/>
    <w:rsid w:val="00A64564"/>
    <w:rsid w:val="00A70412"/>
    <w:rsid w:val="00A7188C"/>
    <w:rsid w:val="00A72AF6"/>
    <w:rsid w:val="00A74B3D"/>
    <w:rsid w:val="00A75E67"/>
    <w:rsid w:val="00A76694"/>
    <w:rsid w:val="00A80706"/>
    <w:rsid w:val="00A81955"/>
    <w:rsid w:val="00A935FB"/>
    <w:rsid w:val="00A94324"/>
    <w:rsid w:val="00A94967"/>
    <w:rsid w:val="00AA493A"/>
    <w:rsid w:val="00AA7B8B"/>
    <w:rsid w:val="00AB1338"/>
    <w:rsid w:val="00AB41C1"/>
    <w:rsid w:val="00AB5C43"/>
    <w:rsid w:val="00AC1383"/>
    <w:rsid w:val="00AC443A"/>
    <w:rsid w:val="00AD0C90"/>
    <w:rsid w:val="00AD4DF3"/>
    <w:rsid w:val="00AF2BD5"/>
    <w:rsid w:val="00AF5555"/>
    <w:rsid w:val="00AF5B49"/>
    <w:rsid w:val="00B0199D"/>
    <w:rsid w:val="00B03E9B"/>
    <w:rsid w:val="00B122FD"/>
    <w:rsid w:val="00B1672A"/>
    <w:rsid w:val="00B20276"/>
    <w:rsid w:val="00B37743"/>
    <w:rsid w:val="00B5002D"/>
    <w:rsid w:val="00B51011"/>
    <w:rsid w:val="00B527A9"/>
    <w:rsid w:val="00B62457"/>
    <w:rsid w:val="00B625EC"/>
    <w:rsid w:val="00B63CEE"/>
    <w:rsid w:val="00B64329"/>
    <w:rsid w:val="00B65DC6"/>
    <w:rsid w:val="00B77AE1"/>
    <w:rsid w:val="00B82D5A"/>
    <w:rsid w:val="00B82D71"/>
    <w:rsid w:val="00B83932"/>
    <w:rsid w:val="00B870B7"/>
    <w:rsid w:val="00B91948"/>
    <w:rsid w:val="00B95241"/>
    <w:rsid w:val="00BA0398"/>
    <w:rsid w:val="00BB2C5C"/>
    <w:rsid w:val="00BB2CDA"/>
    <w:rsid w:val="00BB329B"/>
    <w:rsid w:val="00BD39CF"/>
    <w:rsid w:val="00BD5957"/>
    <w:rsid w:val="00BD7A0B"/>
    <w:rsid w:val="00BD7B32"/>
    <w:rsid w:val="00BE3BF7"/>
    <w:rsid w:val="00BE6AB1"/>
    <w:rsid w:val="00BF0613"/>
    <w:rsid w:val="00BF2704"/>
    <w:rsid w:val="00BF5134"/>
    <w:rsid w:val="00BF5D2D"/>
    <w:rsid w:val="00C03717"/>
    <w:rsid w:val="00C04625"/>
    <w:rsid w:val="00C04F0C"/>
    <w:rsid w:val="00C06126"/>
    <w:rsid w:val="00C07880"/>
    <w:rsid w:val="00C104E8"/>
    <w:rsid w:val="00C138BE"/>
    <w:rsid w:val="00C15A75"/>
    <w:rsid w:val="00C248EE"/>
    <w:rsid w:val="00C279E6"/>
    <w:rsid w:val="00C3778E"/>
    <w:rsid w:val="00C4434D"/>
    <w:rsid w:val="00C53E83"/>
    <w:rsid w:val="00C70623"/>
    <w:rsid w:val="00C85107"/>
    <w:rsid w:val="00C915A0"/>
    <w:rsid w:val="00C93C81"/>
    <w:rsid w:val="00C94C95"/>
    <w:rsid w:val="00C96212"/>
    <w:rsid w:val="00CB2AB9"/>
    <w:rsid w:val="00CB58DD"/>
    <w:rsid w:val="00CC008B"/>
    <w:rsid w:val="00CC2B60"/>
    <w:rsid w:val="00CC3BFB"/>
    <w:rsid w:val="00CC53EB"/>
    <w:rsid w:val="00CC7127"/>
    <w:rsid w:val="00CC7C49"/>
    <w:rsid w:val="00CD48C5"/>
    <w:rsid w:val="00CE197A"/>
    <w:rsid w:val="00CE5527"/>
    <w:rsid w:val="00CE5AF7"/>
    <w:rsid w:val="00CE6C9B"/>
    <w:rsid w:val="00CE79B7"/>
    <w:rsid w:val="00D0362B"/>
    <w:rsid w:val="00D10AD1"/>
    <w:rsid w:val="00D10C78"/>
    <w:rsid w:val="00D1335B"/>
    <w:rsid w:val="00D16035"/>
    <w:rsid w:val="00D176AA"/>
    <w:rsid w:val="00D22CAB"/>
    <w:rsid w:val="00D23F4F"/>
    <w:rsid w:val="00D42223"/>
    <w:rsid w:val="00D4275B"/>
    <w:rsid w:val="00D478EC"/>
    <w:rsid w:val="00D5581E"/>
    <w:rsid w:val="00D67EC5"/>
    <w:rsid w:val="00D77352"/>
    <w:rsid w:val="00D83568"/>
    <w:rsid w:val="00DA1A7C"/>
    <w:rsid w:val="00DB45D7"/>
    <w:rsid w:val="00DB722F"/>
    <w:rsid w:val="00DC1296"/>
    <w:rsid w:val="00DC21BA"/>
    <w:rsid w:val="00DC3794"/>
    <w:rsid w:val="00DD2A81"/>
    <w:rsid w:val="00DD3077"/>
    <w:rsid w:val="00DD5266"/>
    <w:rsid w:val="00DF0149"/>
    <w:rsid w:val="00E00ED7"/>
    <w:rsid w:val="00E01714"/>
    <w:rsid w:val="00E018DD"/>
    <w:rsid w:val="00E0372C"/>
    <w:rsid w:val="00E136AA"/>
    <w:rsid w:val="00E15B11"/>
    <w:rsid w:val="00E20A11"/>
    <w:rsid w:val="00E249C6"/>
    <w:rsid w:val="00E35868"/>
    <w:rsid w:val="00E42FD0"/>
    <w:rsid w:val="00E47962"/>
    <w:rsid w:val="00E5166A"/>
    <w:rsid w:val="00E52C58"/>
    <w:rsid w:val="00E5639A"/>
    <w:rsid w:val="00E642F2"/>
    <w:rsid w:val="00E6491C"/>
    <w:rsid w:val="00E70BA7"/>
    <w:rsid w:val="00E72525"/>
    <w:rsid w:val="00E73BF1"/>
    <w:rsid w:val="00E755B3"/>
    <w:rsid w:val="00E82D01"/>
    <w:rsid w:val="00E87C1F"/>
    <w:rsid w:val="00E9183D"/>
    <w:rsid w:val="00E96B18"/>
    <w:rsid w:val="00E97C9E"/>
    <w:rsid w:val="00EA02DC"/>
    <w:rsid w:val="00EB0C55"/>
    <w:rsid w:val="00EB1C5D"/>
    <w:rsid w:val="00EB6158"/>
    <w:rsid w:val="00EC2DF0"/>
    <w:rsid w:val="00EC36CD"/>
    <w:rsid w:val="00EC4313"/>
    <w:rsid w:val="00EC603D"/>
    <w:rsid w:val="00ED5575"/>
    <w:rsid w:val="00ED5A68"/>
    <w:rsid w:val="00ED6D4A"/>
    <w:rsid w:val="00F013C2"/>
    <w:rsid w:val="00F07B43"/>
    <w:rsid w:val="00F1476D"/>
    <w:rsid w:val="00F2626F"/>
    <w:rsid w:val="00F336CC"/>
    <w:rsid w:val="00F41D4D"/>
    <w:rsid w:val="00F4414F"/>
    <w:rsid w:val="00F460D4"/>
    <w:rsid w:val="00F5277D"/>
    <w:rsid w:val="00F52835"/>
    <w:rsid w:val="00F52FE8"/>
    <w:rsid w:val="00F574AE"/>
    <w:rsid w:val="00F61239"/>
    <w:rsid w:val="00F677D1"/>
    <w:rsid w:val="00F723A2"/>
    <w:rsid w:val="00F7259F"/>
    <w:rsid w:val="00F75ED0"/>
    <w:rsid w:val="00F80F14"/>
    <w:rsid w:val="00F87D63"/>
    <w:rsid w:val="00FA7A8C"/>
    <w:rsid w:val="00FA7F4D"/>
    <w:rsid w:val="00FB2984"/>
    <w:rsid w:val="00FB6579"/>
    <w:rsid w:val="00FC6ADE"/>
    <w:rsid w:val="00FC7BDD"/>
    <w:rsid w:val="00FD0C8C"/>
    <w:rsid w:val="00FD0D5D"/>
    <w:rsid w:val="00FE129F"/>
    <w:rsid w:val="00FE181C"/>
    <w:rsid w:val="00FE7B21"/>
    <w:rsid w:val="00FF0321"/>
    <w:rsid w:val="00FF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A20FB"/>
  <w15:docId w15:val="{09953651-870F-47F6-A2B4-14F8D8A3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C1F"/>
    <w:pPr>
      <w:widowControl w:val="0"/>
      <w:autoSpaceDE w:val="0"/>
      <w:autoSpaceDN w:val="0"/>
      <w:adjustRightInd w:val="0"/>
    </w:pPr>
    <w:rPr>
      <w:szCs w:val="24"/>
    </w:rPr>
  </w:style>
  <w:style w:type="paragraph" w:styleId="Heading1">
    <w:name w:val="heading 1"/>
    <w:basedOn w:val="Normal"/>
    <w:next w:val="Normal"/>
    <w:link w:val="Heading1Char"/>
    <w:uiPriority w:val="9"/>
    <w:qFormat/>
    <w:rsid w:val="000F5A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11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E26DC"/>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6D24A7"/>
    <w:pPr>
      <w:keepNext/>
      <w:widowControl/>
      <w:autoSpaceDE/>
      <w:autoSpaceDN/>
      <w:adjustRightInd/>
      <w:jc w:val="both"/>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7C1F"/>
  </w:style>
  <w:style w:type="paragraph" w:styleId="Header">
    <w:name w:val="header"/>
    <w:basedOn w:val="Normal"/>
    <w:link w:val="HeaderChar"/>
    <w:semiHidden/>
    <w:rsid w:val="00E87C1F"/>
    <w:pPr>
      <w:tabs>
        <w:tab w:val="center" w:pos="4320"/>
        <w:tab w:val="right" w:pos="8640"/>
      </w:tabs>
    </w:pPr>
  </w:style>
  <w:style w:type="paragraph" w:styleId="Footer">
    <w:name w:val="footer"/>
    <w:basedOn w:val="Normal"/>
    <w:link w:val="FooterChar"/>
    <w:uiPriority w:val="99"/>
    <w:rsid w:val="00E87C1F"/>
    <w:pPr>
      <w:tabs>
        <w:tab w:val="center" w:pos="4320"/>
        <w:tab w:val="right" w:pos="8640"/>
      </w:tabs>
    </w:pPr>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basedOn w:val="DefaultParagraphFont"/>
    <w:link w:val="BalloonText"/>
    <w:uiPriority w:val="99"/>
    <w:semiHidden/>
    <w:rsid w:val="00FE181C"/>
    <w:rPr>
      <w:rFonts w:ascii="Tahoma" w:hAnsi="Tahoma" w:cs="Tahoma"/>
      <w:sz w:val="16"/>
      <w:szCs w:val="16"/>
    </w:rPr>
  </w:style>
  <w:style w:type="character" w:styleId="Hyperlink">
    <w:name w:val="Hyperlink"/>
    <w:basedOn w:val="DefaultParagraphFont"/>
    <w:unhideWhenUsed/>
    <w:rsid w:val="00CE197A"/>
    <w:rPr>
      <w:color w:val="0000FF"/>
      <w:u w:val="single"/>
    </w:rPr>
  </w:style>
  <w:style w:type="table" w:styleId="TableGrid">
    <w:name w:val="Table Grid"/>
    <w:basedOn w:val="TableNormal"/>
    <w:uiPriority w:val="39"/>
    <w:rsid w:val="00CE19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D67EC5"/>
    <w:rPr>
      <w:sz w:val="16"/>
      <w:szCs w:val="16"/>
    </w:rPr>
  </w:style>
  <w:style w:type="paragraph" w:styleId="CommentText">
    <w:name w:val="annotation text"/>
    <w:basedOn w:val="Normal"/>
    <w:link w:val="CommentTextChar"/>
    <w:uiPriority w:val="99"/>
    <w:semiHidden/>
    <w:unhideWhenUsed/>
    <w:rsid w:val="00D67EC5"/>
    <w:rPr>
      <w:szCs w:val="20"/>
    </w:rPr>
  </w:style>
  <w:style w:type="character" w:customStyle="1" w:styleId="CommentTextChar">
    <w:name w:val="Comment Text Char"/>
    <w:basedOn w:val="DefaultParagraphFont"/>
    <w:link w:val="CommentText"/>
    <w:uiPriority w:val="99"/>
    <w:semiHidden/>
    <w:rsid w:val="00D67EC5"/>
  </w:style>
  <w:style w:type="paragraph" w:styleId="CommentSubject">
    <w:name w:val="annotation subject"/>
    <w:basedOn w:val="CommentText"/>
    <w:next w:val="CommentText"/>
    <w:link w:val="CommentSubjectChar"/>
    <w:uiPriority w:val="99"/>
    <w:semiHidden/>
    <w:unhideWhenUsed/>
    <w:rsid w:val="00D67EC5"/>
    <w:rPr>
      <w:b/>
      <w:bCs/>
    </w:rPr>
  </w:style>
  <w:style w:type="character" w:customStyle="1" w:styleId="CommentSubjectChar">
    <w:name w:val="Comment Subject Char"/>
    <w:basedOn w:val="CommentTextChar"/>
    <w:link w:val="CommentSubject"/>
    <w:uiPriority w:val="99"/>
    <w:semiHidden/>
    <w:rsid w:val="00D67EC5"/>
    <w:rPr>
      <w:b/>
      <w:bCs/>
    </w:rPr>
  </w:style>
  <w:style w:type="paragraph" w:styleId="PlainText">
    <w:name w:val="Plain Text"/>
    <w:basedOn w:val="Normal"/>
    <w:link w:val="PlainTextChar"/>
    <w:uiPriority w:val="99"/>
    <w:unhideWhenUsed/>
    <w:rsid w:val="008F076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8F0769"/>
    <w:rPr>
      <w:rFonts w:ascii="Consolas" w:eastAsia="Calibri" w:hAnsi="Consolas" w:cs="Times New Roman"/>
      <w:sz w:val="21"/>
      <w:szCs w:val="21"/>
    </w:rPr>
  </w:style>
  <w:style w:type="paragraph" w:styleId="ListParagraph">
    <w:name w:val="List Paragraph"/>
    <w:basedOn w:val="Normal"/>
    <w:uiPriority w:val="34"/>
    <w:qFormat/>
    <w:rsid w:val="007044BA"/>
    <w:pPr>
      <w:ind w:left="720"/>
      <w:contextualSpacing/>
    </w:pPr>
  </w:style>
  <w:style w:type="character" w:customStyle="1" w:styleId="FooterChar">
    <w:name w:val="Footer Char"/>
    <w:basedOn w:val="DefaultParagraphFont"/>
    <w:link w:val="Footer"/>
    <w:uiPriority w:val="99"/>
    <w:rsid w:val="00847107"/>
    <w:rPr>
      <w:szCs w:val="24"/>
    </w:rPr>
  </w:style>
  <w:style w:type="character" w:customStyle="1" w:styleId="Heading4Char">
    <w:name w:val="Heading 4 Char"/>
    <w:basedOn w:val="DefaultParagraphFont"/>
    <w:link w:val="Heading4"/>
    <w:rsid w:val="006D24A7"/>
    <w:rPr>
      <w:rFonts w:ascii="Arial" w:hAnsi="Arial"/>
      <w:b/>
      <w:bCs/>
      <w:szCs w:val="24"/>
    </w:rPr>
  </w:style>
  <w:style w:type="character" w:customStyle="1" w:styleId="Heading1Char">
    <w:name w:val="Heading 1 Char"/>
    <w:basedOn w:val="DefaultParagraphFont"/>
    <w:link w:val="Heading1"/>
    <w:uiPriority w:val="9"/>
    <w:rsid w:val="000F5A18"/>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9F7988"/>
    <w:rPr>
      <w:color w:val="605E5C"/>
      <w:shd w:val="clear" w:color="auto" w:fill="E1DFDD"/>
    </w:rPr>
  </w:style>
  <w:style w:type="character" w:customStyle="1" w:styleId="Heading2Char">
    <w:name w:val="Heading 2 Char"/>
    <w:basedOn w:val="DefaultParagraphFont"/>
    <w:link w:val="Heading2"/>
    <w:uiPriority w:val="9"/>
    <w:rsid w:val="008A11A4"/>
    <w:rPr>
      <w:rFonts w:asciiTheme="majorHAnsi" w:eastAsiaTheme="majorEastAsia" w:hAnsiTheme="majorHAnsi" w:cstheme="majorBidi"/>
      <w:color w:val="365F91" w:themeColor="accent1" w:themeShade="BF"/>
      <w:sz w:val="26"/>
      <w:szCs w:val="26"/>
    </w:rPr>
  </w:style>
  <w:style w:type="character" w:customStyle="1" w:styleId="HeaderChar">
    <w:name w:val="Header Char"/>
    <w:basedOn w:val="DefaultParagraphFont"/>
    <w:link w:val="Header"/>
    <w:semiHidden/>
    <w:rsid w:val="008A11A4"/>
    <w:rPr>
      <w:szCs w:val="24"/>
    </w:rPr>
  </w:style>
  <w:style w:type="character" w:customStyle="1" w:styleId="Heading3Char">
    <w:name w:val="Heading 3 Char"/>
    <w:basedOn w:val="DefaultParagraphFont"/>
    <w:link w:val="Heading3"/>
    <w:uiPriority w:val="9"/>
    <w:semiHidden/>
    <w:rsid w:val="005E26D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318550">
      <w:bodyDiv w:val="1"/>
      <w:marLeft w:val="0"/>
      <w:marRight w:val="0"/>
      <w:marTop w:val="0"/>
      <w:marBottom w:val="0"/>
      <w:divBdr>
        <w:top w:val="none" w:sz="0" w:space="0" w:color="auto"/>
        <w:left w:val="none" w:sz="0" w:space="0" w:color="auto"/>
        <w:bottom w:val="none" w:sz="0" w:space="0" w:color="auto"/>
        <w:right w:val="none" w:sz="0" w:space="0" w:color="auto"/>
      </w:divBdr>
    </w:div>
    <w:div w:id="697698612">
      <w:bodyDiv w:val="1"/>
      <w:marLeft w:val="0"/>
      <w:marRight w:val="0"/>
      <w:marTop w:val="0"/>
      <w:marBottom w:val="0"/>
      <w:divBdr>
        <w:top w:val="none" w:sz="0" w:space="0" w:color="auto"/>
        <w:left w:val="none" w:sz="0" w:space="0" w:color="auto"/>
        <w:bottom w:val="none" w:sz="0" w:space="0" w:color="auto"/>
        <w:right w:val="none" w:sz="0" w:space="0" w:color="auto"/>
      </w:divBdr>
    </w:div>
    <w:div w:id="1347635254">
      <w:bodyDiv w:val="1"/>
      <w:marLeft w:val="0"/>
      <w:marRight w:val="0"/>
      <w:marTop w:val="0"/>
      <w:marBottom w:val="0"/>
      <w:divBdr>
        <w:top w:val="none" w:sz="0" w:space="0" w:color="auto"/>
        <w:left w:val="none" w:sz="0" w:space="0" w:color="auto"/>
        <w:bottom w:val="none" w:sz="0" w:space="0" w:color="auto"/>
        <w:right w:val="none" w:sz="0" w:space="0" w:color="auto"/>
      </w:divBdr>
    </w:div>
    <w:div w:id="1513644184">
      <w:bodyDiv w:val="1"/>
      <w:marLeft w:val="0"/>
      <w:marRight w:val="0"/>
      <w:marTop w:val="0"/>
      <w:marBottom w:val="0"/>
      <w:divBdr>
        <w:top w:val="none" w:sz="0" w:space="0" w:color="auto"/>
        <w:left w:val="none" w:sz="0" w:space="0" w:color="auto"/>
        <w:bottom w:val="none" w:sz="0" w:space="0" w:color="auto"/>
        <w:right w:val="none" w:sz="0" w:space="0" w:color="auto"/>
      </w:divBdr>
    </w:div>
    <w:div w:id="172178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bcgov.com/techmanual/index.htm"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cgov.com/uldc/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aps.co.palm-beach.fl.us/cwgis/mygeonav.html%20"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PZB-ZoningIntake@pb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349891C3F524A488F7D8772AC4C1F8F" ma:contentTypeVersion="4" ma:contentTypeDescription="Create a new document." ma:contentTypeScope="" ma:versionID="c68305aa534ee351beb383142219ad47">
  <xsd:schema xmlns:xsd="http://www.w3.org/2001/XMLSchema" xmlns:xs="http://www.w3.org/2001/XMLSchema" xmlns:p="http://schemas.microsoft.com/office/2006/metadata/properties" xmlns:ns2="5c19462e-827c-478c-981a-855b552affcc" targetNamespace="http://schemas.microsoft.com/office/2006/metadata/properties" ma:root="true" ma:fieldsID="d949fcb2dfb2520cc456e637faa248d6" ns2:_="">
    <xsd:import namespace="5c19462e-827c-478c-981a-855b552affcc"/>
    <xsd:element name="properties">
      <xsd:complexType>
        <xsd:sequence>
          <xsd:element name="documentManagement">
            <xsd:complexType>
              <xsd:all>
                <xsd:element ref="ns2:Form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9462e-827c-478c-981a-855b552affcc" elementFormDefault="qualified">
    <xsd:import namespace="http://schemas.microsoft.com/office/2006/documentManagement/types"/>
    <xsd:import namespace="http://schemas.microsoft.com/office/infopath/2007/PartnerControls"/>
    <xsd:element name="Form_x0020__x0023_" ma:index="8" nillable="true" ma:displayName="Form #" ma:description="Form #" ma:internalName="Form_x0020_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_x0020__x0023_ xmlns="5c19462e-827c-478c-981a-855b552affcc" xsi:nil="true"/>
  </documentManagement>
</p:properties>
</file>

<file path=customXml/itemProps1.xml><?xml version="1.0" encoding="utf-8"?>
<ds:datastoreItem xmlns:ds="http://schemas.openxmlformats.org/officeDocument/2006/customXml" ds:itemID="{A419444B-CDBA-4CE0-A474-F1A302343398}">
  <ds:schemaRefs>
    <ds:schemaRef ds:uri="http://schemas.openxmlformats.org/officeDocument/2006/bibliography"/>
  </ds:schemaRefs>
</ds:datastoreItem>
</file>

<file path=customXml/itemProps2.xml><?xml version="1.0" encoding="utf-8"?>
<ds:datastoreItem xmlns:ds="http://schemas.openxmlformats.org/officeDocument/2006/customXml" ds:itemID="{3DF1B7F9-D416-47B0-AEF0-979BBB693A6D}"/>
</file>

<file path=customXml/itemProps3.xml><?xml version="1.0" encoding="utf-8"?>
<ds:datastoreItem xmlns:ds="http://schemas.openxmlformats.org/officeDocument/2006/customXml" ds:itemID="{EADCEDD4-5FCD-488E-A757-F7E6989BB576}"/>
</file>

<file path=customXml/itemProps4.xml><?xml version="1.0" encoding="utf-8"?>
<ds:datastoreItem xmlns:ds="http://schemas.openxmlformats.org/officeDocument/2006/customXml" ds:itemID="{BEE46F1B-8186-4ADE-A5F9-0ACAB1BCB2C7}"/>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PALM BEACH COUNTY-ZONING DIVISION FORM</vt:lpstr>
    </vt:vector>
  </TitlesOfParts>
  <Company>Planning, Building &amp; Zoning</Company>
  <LinksUpToDate>false</LinksUpToDate>
  <CharactersWithSpaces>7087</CharactersWithSpaces>
  <SharedDoc>false</SharedDoc>
  <HLinks>
    <vt:vector size="18" baseType="variant">
      <vt:variant>
        <vt:i4>4391009</vt:i4>
      </vt:variant>
      <vt:variant>
        <vt:i4>10</vt:i4>
      </vt:variant>
      <vt:variant>
        <vt:i4>0</vt:i4>
      </vt:variant>
      <vt:variant>
        <vt:i4>5</vt:i4>
      </vt:variant>
      <vt:variant>
        <vt:lpwstr>mailto:odeveaux@pbcgov.org</vt:lpwstr>
      </vt:variant>
      <vt:variant>
        <vt:lpwstr/>
      </vt:variant>
      <vt:variant>
        <vt:i4>4522106</vt:i4>
      </vt:variant>
      <vt:variant>
        <vt:i4>7</vt:i4>
      </vt:variant>
      <vt:variant>
        <vt:i4>0</vt:i4>
      </vt:variant>
      <vt:variant>
        <vt:i4>5</vt:i4>
      </vt:variant>
      <vt:variant>
        <vt:lpwstr>mailto:mlambert@pbcgov.org</vt:lpwstr>
      </vt:variant>
      <vt:variant>
        <vt:lpwstr/>
      </vt:variant>
      <vt:variant>
        <vt:i4>7078006</vt:i4>
      </vt:variant>
      <vt:variant>
        <vt:i4>4</vt:i4>
      </vt:variant>
      <vt:variant>
        <vt:i4>0</vt:i4>
      </vt:variant>
      <vt:variant>
        <vt:i4>5</vt:i4>
      </vt:variant>
      <vt:variant>
        <vt:lpwstr>http://www.pbcgov.com/pzb/Fees.pdf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 BEACH COUNTY-ZONING DIVISION FORM</dc:title>
  <dc:creator>gmessina</dc:creator>
  <cp:lastModifiedBy>Lisa Amara A.</cp:lastModifiedBy>
  <cp:revision>3</cp:revision>
  <cp:lastPrinted>2019-03-01T16:48:00Z</cp:lastPrinted>
  <dcterms:created xsi:type="dcterms:W3CDTF">2025-04-10T19:49:00Z</dcterms:created>
  <dcterms:modified xsi:type="dcterms:W3CDTF">2025-04-11T15:38:00Z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0x010100A349891C3F524A488F7D8772AC4C1F8F</vt:lpwstr>
  </property>
</Properties>
</file>