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BB28" w14:textId="77777777" w:rsidR="004F6ED0" w:rsidRDefault="007966AC" w:rsidP="00B249F6">
      <w:pPr>
        <w:pStyle w:val="Title1"/>
      </w:pPr>
      <w:r>
        <w:t xml:space="preserve">PROPORTIONATE </w:t>
      </w:r>
      <w:r w:rsidR="004F6ED0">
        <w:t>SHARE AGREEMENT</w:t>
      </w:r>
    </w:p>
    <w:p w14:paraId="60CE9F6F" w14:textId="77777777" w:rsidR="004F6ED0" w:rsidRDefault="004F6ED0" w:rsidP="00CA26F9">
      <w:pPr>
        <w:pStyle w:val="Sectiontext"/>
      </w:pPr>
      <w:r>
        <w:t xml:space="preserve">This Proportionate Share Agreement (hereinafter </w:t>
      </w:r>
      <w:r w:rsidR="00CA26F9">
        <w:t>“</w:t>
      </w:r>
      <w:r>
        <w:t>Agreement</w:t>
      </w:r>
      <w:r w:rsidR="00CA26F9">
        <w:t>”</w:t>
      </w:r>
      <w:r>
        <w:t>) is made and entered into this _____ day of __</w:t>
      </w:r>
      <w:r w:rsidR="00CA26F9">
        <w:t>____</w:t>
      </w:r>
      <w:r w:rsidR="007966AC">
        <w:t>______, 20_</w:t>
      </w:r>
      <w:r>
        <w:t xml:space="preserve">_, by and between Palm Beach County, a political subdivision of the State of Florida (hereinafter </w:t>
      </w:r>
      <w:r w:rsidR="00CA26F9">
        <w:t>“</w:t>
      </w:r>
      <w:r>
        <w:t>County</w:t>
      </w:r>
      <w:r w:rsidR="00CA26F9">
        <w:t>”</w:t>
      </w:r>
      <w:r>
        <w:t>)</w:t>
      </w:r>
      <w:r w:rsidR="007F06D3">
        <w:t>,</w:t>
      </w:r>
      <w:r>
        <w:t xml:space="preserve"> and </w:t>
      </w:r>
      <w:r w:rsidRPr="00CA26F9">
        <w:rPr>
          <w:i/>
          <w:u w:val="single"/>
        </w:rPr>
        <w:t>identify and describe developer</w:t>
      </w:r>
      <w:r>
        <w:t xml:space="preserve"> (hereinafter </w:t>
      </w:r>
      <w:r w:rsidR="00CA26F9">
        <w:t>“</w:t>
      </w:r>
      <w:r>
        <w:t>Developer</w:t>
      </w:r>
      <w:r w:rsidR="00CA26F9">
        <w:t>”</w:t>
      </w:r>
      <w:r>
        <w:t>).</w:t>
      </w:r>
    </w:p>
    <w:p w14:paraId="71C73E1D" w14:textId="77777777" w:rsidR="004F6ED0" w:rsidRDefault="004F6ED0" w:rsidP="0023598C">
      <w:pPr>
        <w:pStyle w:val="Title1"/>
      </w:pPr>
      <w:r>
        <w:t>WITNESSETH</w:t>
      </w:r>
    </w:p>
    <w:p w14:paraId="03A6C1BF" w14:textId="77777777" w:rsidR="004F6ED0" w:rsidRDefault="004F6ED0" w:rsidP="0023598C">
      <w:pPr>
        <w:pStyle w:val="Sectiontext"/>
      </w:pPr>
      <w:r>
        <w:rPr>
          <w:b/>
        </w:rPr>
        <w:t xml:space="preserve">WHEREAS, </w:t>
      </w:r>
      <w:r w:rsidR="00C01196">
        <w:t>the Board of County C</w:t>
      </w:r>
      <w:r w:rsidR="007966AC">
        <w:t>ommissioners has implemented the Proportionate</w:t>
      </w:r>
      <w:r w:rsidR="00C01196">
        <w:t xml:space="preserve"> Share Program as required by and in a manner consistent with section 163.</w:t>
      </w:r>
      <w:r w:rsidR="007966AC">
        <w:t>3180(5)(h)</w:t>
      </w:r>
      <w:r w:rsidR="00B249F6">
        <w:t>, Florida Statutes; and</w:t>
      </w:r>
    </w:p>
    <w:p w14:paraId="2F635C62" w14:textId="77777777" w:rsidR="000A1D31" w:rsidRDefault="00C01196" w:rsidP="0023598C">
      <w:pPr>
        <w:pStyle w:val="Sectiontext"/>
      </w:pPr>
      <w:r>
        <w:rPr>
          <w:b/>
        </w:rPr>
        <w:t>WHEREAS,</w:t>
      </w:r>
      <w:r w:rsidR="00D86F11">
        <w:t xml:space="preserve"> the </w:t>
      </w:r>
      <w:r w:rsidR="00EB33B1">
        <w:t>Proportionate</w:t>
      </w:r>
      <w:r w:rsidR="00D86F11">
        <w:t xml:space="preserve"> Share Program</w:t>
      </w:r>
      <w:r>
        <w:t xml:space="preserve"> allows developers to proceed with development notwithstanding a failure of transportation concurrency, by contr</w:t>
      </w:r>
      <w:r w:rsidR="007966AC">
        <w:t>ibuting their proportionate</w:t>
      </w:r>
      <w:r>
        <w:t xml:space="preserve"> share </w:t>
      </w:r>
      <w:r w:rsidR="007966AC">
        <w:t>to one or more regionally significant transportation facilities</w:t>
      </w:r>
      <w:r>
        <w:t>; and</w:t>
      </w:r>
    </w:p>
    <w:p w14:paraId="11DBE496" w14:textId="77777777" w:rsidR="000A1D31" w:rsidRPr="00E159E1" w:rsidRDefault="000A1D31" w:rsidP="0023598C">
      <w:pPr>
        <w:pStyle w:val="Sectiontext"/>
      </w:pPr>
      <w:r>
        <w:rPr>
          <w:b/>
        </w:rPr>
        <w:t>WHEREAS,</w:t>
      </w:r>
      <w:r>
        <w:t xml:space="preserve"> </w:t>
      </w:r>
      <w:r w:rsidR="0027423F">
        <w:t xml:space="preserve">in order to conform to the requirements of this Program, the County and the Developer agree to </w:t>
      </w:r>
      <w:r>
        <w:t xml:space="preserve">the conditions, rights and obligations established </w:t>
      </w:r>
      <w:r w:rsidR="0027423F">
        <w:t>in this</w:t>
      </w:r>
      <w:r>
        <w:t xml:space="preserve"> Agreement; </w:t>
      </w:r>
      <w:r w:rsidRPr="00E159E1">
        <w:t>and</w:t>
      </w:r>
    </w:p>
    <w:p w14:paraId="3BDCFED2" w14:textId="77777777" w:rsidR="00E159E1" w:rsidRDefault="00E159E1" w:rsidP="0023598C">
      <w:pPr>
        <w:pStyle w:val="Sectiontext"/>
      </w:pPr>
      <w:r w:rsidRPr="00E159E1">
        <w:rPr>
          <w:b/>
        </w:rPr>
        <w:t>WHEREAS</w:t>
      </w:r>
      <w:r w:rsidRPr="00E159E1">
        <w:t>, To the extent that any of the conditions of this Agreement constitute monetary or property exactions that are subject to Nollan v. California Coastal Comm’n, 483 U. S. 825 (1987), and Dolan v. City of Tigard, 512 U. S. 374 (1994), the applicant/owner, and successors and assigns (a) agrees that there is a nexus and rough proportionality between such conditions and the impacts of this project/development, and that such conditions are necessary to ensure compliance with the criteria of the Palm Beach County Unified Land Development Code and Comprehensive Plan that are applicable to this approval, and (b) waives any claims based on suc</w:t>
      </w:r>
      <w:r>
        <w:t>h conditions; and</w:t>
      </w:r>
    </w:p>
    <w:p w14:paraId="28289E33" w14:textId="77777777" w:rsidR="00D86F11" w:rsidRPr="002E42A3" w:rsidRDefault="00D86F11" w:rsidP="0023598C">
      <w:pPr>
        <w:pStyle w:val="Sectiontext"/>
        <w:rPr>
          <w:i/>
        </w:rPr>
      </w:pPr>
      <w:r w:rsidRPr="00E159E1">
        <w:rPr>
          <w:b/>
        </w:rPr>
        <w:t>WHEREAS</w:t>
      </w:r>
      <w:r w:rsidRPr="00E159E1">
        <w:t xml:space="preserve">, </w:t>
      </w:r>
      <w:r w:rsidR="000A1D31" w:rsidRPr="00E159E1">
        <w:t xml:space="preserve">the Board of County Commissioners of Palm Beach County has </w:t>
      </w:r>
      <w:r w:rsidR="006C4392">
        <w:t>delegated to the County Administrator or his or her designee</w:t>
      </w:r>
      <w:r w:rsidR="000A1D31" w:rsidRPr="00E159E1">
        <w:t xml:space="preserve"> the authority to enter into this Agreement on behalf of the County; and</w:t>
      </w:r>
    </w:p>
    <w:p w14:paraId="3949D12F" w14:textId="77777777" w:rsidR="0027423F" w:rsidRDefault="0027423F" w:rsidP="0023598C">
      <w:pPr>
        <w:pStyle w:val="Sectiontext"/>
      </w:pPr>
      <w:r>
        <w:rPr>
          <w:b/>
        </w:rPr>
        <w:t>NOW, THEREFORE,</w:t>
      </w:r>
      <w:r>
        <w:t xml:space="preserve"> in consideration of the promises, mutual covenants, and conditions contained herein and other good and valuable consideration, the receipt and sufficiency of which is hereby acknowledged, the parties to this Agreement agree as follows:</w:t>
      </w:r>
    </w:p>
    <w:p w14:paraId="5FEADCED" w14:textId="77777777" w:rsidR="0027423F" w:rsidRDefault="0027423F" w:rsidP="008F445B">
      <w:pPr>
        <w:pStyle w:val="Sectionnbr"/>
      </w:pPr>
      <w:r>
        <w:t>Section 1.</w:t>
      </w:r>
      <w:r>
        <w:tab/>
        <w:t>Recitals</w:t>
      </w:r>
    </w:p>
    <w:p w14:paraId="502A5CAB" w14:textId="77777777" w:rsidR="0027423F" w:rsidRDefault="0027423F" w:rsidP="00CE5234">
      <w:pPr>
        <w:pStyle w:val="Sectiontext"/>
      </w:pPr>
      <w:r>
        <w:t>The above recitals are true and correct and form a part of this Agreement.</w:t>
      </w:r>
    </w:p>
    <w:p w14:paraId="0431ED88" w14:textId="77777777" w:rsidR="0027423F" w:rsidRDefault="0027423F" w:rsidP="008F445B">
      <w:pPr>
        <w:pStyle w:val="Sectionnbr"/>
      </w:pPr>
      <w:r>
        <w:t>Section 2.</w:t>
      </w:r>
      <w:r>
        <w:tab/>
        <w:t>Project Identification</w:t>
      </w:r>
    </w:p>
    <w:p w14:paraId="0A7232FB" w14:textId="77777777" w:rsidR="00AA0D53" w:rsidRDefault="0027423F" w:rsidP="00CE5234">
      <w:pPr>
        <w:pStyle w:val="Sectiontext"/>
      </w:pPr>
      <w:r>
        <w:t xml:space="preserve">The proposed Project is known as </w:t>
      </w:r>
      <w:r w:rsidRPr="002E42A3">
        <w:rPr>
          <w:i/>
          <w:highlight w:val="yellow"/>
          <w:u w:val="single"/>
        </w:rPr>
        <w:t>i</w:t>
      </w:r>
      <w:r w:rsidR="00F752F4" w:rsidRPr="002E42A3">
        <w:rPr>
          <w:i/>
          <w:highlight w:val="yellow"/>
          <w:u w:val="single"/>
        </w:rPr>
        <w:t>nclude the name of the Project here if it is known at this point</w:t>
      </w:r>
      <w:r w:rsidR="00AA0D53" w:rsidRPr="002E42A3">
        <w:rPr>
          <w:i/>
          <w:highlight w:val="yellow"/>
          <w:u w:val="single"/>
        </w:rPr>
        <w:t>;</w:t>
      </w:r>
      <w:r w:rsidR="00F752F4" w:rsidRPr="002E42A3">
        <w:rPr>
          <w:i/>
          <w:highlight w:val="yellow"/>
          <w:u w:val="single"/>
        </w:rPr>
        <w:t xml:space="preserve"> if not, provide location</w:t>
      </w:r>
      <w:r>
        <w:t xml:space="preserve"> and is located at </w:t>
      </w:r>
      <w:r w:rsidRPr="002E42A3">
        <w:rPr>
          <w:i/>
          <w:highlight w:val="yellow"/>
          <w:u w:val="single"/>
        </w:rPr>
        <w:t>provide property location</w:t>
      </w:r>
      <w:r w:rsidR="00F752F4" w:rsidRPr="002E42A3">
        <w:rPr>
          <w:highlight w:val="yellow"/>
        </w:rPr>
        <w:t>.</w:t>
      </w:r>
      <w:r w:rsidR="002874C4">
        <w:t xml:space="preserve">  </w:t>
      </w:r>
    </w:p>
    <w:p w14:paraId="5A1A7FFA" w14:textId="77777777" w:rsidR="00F752F4" w:rsidRDefault="00F752F4" w:rsidP="00CE5234">
      <w:pPr>
        <w:pStyle w:val="Sectionnbr"/>
      </w:pPr>
      <w:r>
        <w:lastRenderedPageBreak/>
        <w:t>Section 3.</w:t>
      </w:r>
      <w:r>
        <w:tab/>
        <w:t>Proportionate Share</w:t>
      </w:r>
      <w:r w:rsidR="00EB33B1">
        <w:t xml:space="preserve"> Payment</w:t>
      </w:r>
    </w:p>
    <w:p w14:paraId="45AC8DE2" w14:textId="77777777" w:rsidR="00F752F4" w:rsidRDefault="00EB33B1" w:rsidP="0047680B">
      <w:r>
        <w:t xml:space="preserve">The total amount of proportionate share payment for the required road improvement(s) </w:t>
      </w:r>
      <w:r w:rsidR="00781F9B">
        <w:t>shall be</w:t>
      </w:r>
      <w:r>
        <w:t xml:space="preserve"> _________________ and no/100 Dollars ($___________).  This amount was calculated in accordance with the methodology provided for in section 163.3180(5)(h), Florida Statutes, and based on the Developer’s Traffic Study</w:t>
      </w:r>
      <w:r w:rsidR="00D36014">
        <w:t xml:space="preserve"> (hereinafter “the Study”)</w:t>
      </w:r>
      <w:r>
        <w:t xml:space="preserve">, </w:t>
      </w:r>
      <w:r w:rsidR="002E42A3">
        <w:t>prepared by ______________________________dated _______</w:t>
      </w:r>
      <w:r>
        <w:t>, and approved by the Palm Beach County Traffic Division on ___</w:t>
      </w:r>
      <w:r w:rsidR="002E42A3">
        <w:t>_______</w:t>
      </w:r>
      <w:r>
        <w:t>.</w:t>
      </w:r>
      <w:r w:rsidR="009F7954">
        <w:t xml:space="preserve"> </w:t>
      </w:r>
      <w:r w:rsidR="0047680B">
        <w:t xml:space="preserve">  </w:t>
      </w:r>
      <w:r w:rsidR="0047680B" w:rsidRPr="0047680B">
        <w:rPr>
          <w:i/>
          <w:highlight w:val="yellow"/>
        </w:rPr>
        <w:t>If the contribution involves money, as opposed to contribution of land or construction, add this sentence:</w:t>
      </w:r>
      <w:r w:rsidR="0047680B">
        <w:rPr>
          <w:i/>
        </w:rPr>
        <w:t xml:space="preserve">  </w:t>
      </w:r>
      <w:r w:rsidR="00475B77">
        <w:t>While the proportionate s</w:t>
      </w:r>
      <w:r w:rsidR="0047680B">
        <w:t>hare payment(s) set forth in the Study are based on the proportionate costs of specific road improvements, the parties hereto understand and agree</w:t>
      </w:r>
      <w:r w:rsidR="00C44DDC">
        <w:t xml:space="preserve"> that: A) any and all payment amounts are subject to adjustment pursuant to Section 4 of this Agreement; and B)</w:t>
      </w:r>
      <w:r w:rsidR="0047680B">
        <w:t xml:space="preserve"> Palm Beach County, in its sole discretion, may apply such payment(s) to one or more mobility improvements to regionally significant transportation facilities.</w:t>
      </w:r>
      <w:r w:rsidR="009F7954">
        <w:t xml:space="preserve"> </w:t>
      </w:r>
      <w:r w:rsidR="009F7954" w:rsidRPr="0047680B">
        <w:rPr>
          <w:i/>
          <w:highlight w:val="yellow"/>
        </w:rPr>
        <w:t>As applicable, add here:  Payment/contribution of land</w:t>
      </w:r>
      <w:r w:rsidR="00E302D6">
        <w:rPr>
          <w:i/>
          <w:highlight w:val="yellow"/>
        </w:rPr>
        <w:t xml:space="preserve"> </w:t>
      </w:r>
      <w:r w:rsidR="00000920" w:rsidRPr="0047680B">
        <w:rPr>
          <w:i/>
          <w:highlight w:val="yellow"/>
        </w:rPr>
        <w:t>(right of way)</w:t>
      </w:r>
      <w:r w:rsidR="009F7954" w:rsidRPr="0047680B">
        <w:rPr>
          <w:i/>
          <w:highlight w:val="yellow"/>
        </w:rPr>
        <w:t>/required construction and posting of surety/ shall be submitted to Palm Beach County no later than XX, or if phased, pursuant to the following phasing schedule</w:t>
      </w:r>
      <w:r w:rsidR="009F7954" w:rsidRPr="009F7954">
        <w:rPr>
          <w:highlight w:val="yellow"/>
        </w:rPr>
        <w:t>.</w:t>
      </w:r>
    </w:p>
    <w:p w14:paraId="07CBFECE" w14:textId="77777777" w:rsidR="0047680B" w:rsidRDefault="0047680B" w:rsidP="0047680B"/>
    <w:p w14:paraId="37FAE74C" w14:textId="77777777" w:rsidR="002E42A3" w:rsidRDefault="00781F9B" w:rsidP="00D02E24">
      <w:pPr>
        <w:pStyle w:val="BlockText1"/>
      </w:pPr>
      <w:r w:rsidRPr="009F7954">
        <w:t>I</w:t>
      </w:r>
      <w:r w:rsidR="002E42A3">
        <w:t>f it is cash, insert amount, terms and conditions and notice that the amount is subject to an escalator calculation</w:t>
      </w:r>
      <w:r w:rsidRPr="009F7954">
        <w:t xml:space="preserve">; </w:t>
      </w:r>
      <w:r w:rsidR="00BC0822" w:rsidRPr="009F7954">
        <w:t>i</w:t>
      </w:r>
      <w:r w:rsidRPr="009F7954">
        <w:t>f contribution of l</w:t>
      </w:r>
      <w:r w:rsidR="00BC0822" w:rsidRPr="009F7954">
        <w:t>and, describe</w:t>
      </w:r>
      <w:r w:rsidR="00BC0822">
        <w:t xml:space="preserve"> generally here, and </w:t>
      </w:r>
      <w:r>
        <w:t>indicate that the land contributed is described more particularly by the legal description attached as</w:t>
      </w:r>
      <w:r w:rsidR="00CA26F9">
        <w:t xml:space="preserve"> an</w:t>
      </w:r>
      <w:r w:rsidR="009F7954">
        <w:t xml:space="preserve"> exhibit to this Agreement, and include the agreed upon value of the land here</w:t>
      </w:r>
      <w:r>
        <w:t>; if</w:t>
      </w:r>
      <w:r w:rsidR="00BC0822">
        <w:t xml:space="preserve"> the fair share turns out to be construction of a facility, describe generally here, but again include a more detailed description of the project, its limits, timing, etc., as an attachment to this Agreement.</w:t>
      </w:r>
    </w:p>
    <w:p w14:paraId="2F882CDF" w14:textId="77777777" w:rsidR="002E42A3" w:rsidRDefault="002E42A3" w:rsidP="00D02E24">
      <w:pPr>
        <w:pStyle w:val="BlockText1"/>
      </w:pPr>
    </w:p>
    <w:p w14:paraId="162E2DD2" w14:textId="77777777" w:rsidR="00000920" w:rsidRDefault="00000920" w:rsidP="00D02E24">
      <w:pPr>
        <w:pStyle w:val="BlockText1"/>
      </w:pPr>
      <w:r>
        <w:t xml:space="preserve">If it is a phased development, </w:t>
      </w:r>
      <w:r w:rsidR="00614308">
        <w:t>all of this</w:t>
      </w:r>
      <w:r>
        <w:t xml:space="preserve"> needs to be done for each phase.</w:t>
      </w:r>
    </w:p>
    <w:p w14:paraId="04A09DB8" w14:textId="77777777" w:rsidR="00000920" w:rsidRDefault="00000920" w:rsidP="00D02E24">
      <w:pPr>
        <w:pStyle w:val="BlockText1"/>
      </w:pPr>
    </w:p>
    <w:p w14:paraId="20CF59D0" w14:textId="77777777" w:rsidR="00BC0822" w:rsidRDefault="00EB721D" w:rsidP="00D02E24">
      <w:pPr>
        <w:pStyle w:val="BlockText1"/>
      </w:pPr>
      <w:r>
        <w:t xml:space="preserve"> Several sections must be added to the form agreement if the contribution involves road construction.  These sec</w:t>
      </w:r>
      <w:r w:rsidR="0065348D">
        <w:t>tions are included in the attached</w:t>
      </w:r>
      <w:r>
        <w:t xml:space="preserve"> </w:t>
      </w:r>
      <w:r w:rsidR="00933AFA">
        <w:t>Exhibit</w:t>
      </w:r>
      <w:r w:rsidR="00C21D28">
        <w:t xml:space="preserve"> A</w:t>
      </w:r>
      <w:r>
        <w:t>, but should be inse</w:t>
      </w:r>
      <w:r w:rsidR="002E42A3">
        <w:t xml:space="preserve">rted immediately after </w:t>
      </w:r>
      <w:r w:rsidR="00914271">
        <w:t>S</w:t>
      </w:r>
      <w:r w:rsidR="002E42A3">
        <w:t xml:space="preserve">ection </w:t>
      </w:r>
      <w:r w:rsidR="00C21D28">
        <w:t>4</w:t>
      </w:r>
      <w:r>
        <w:t>, renumbering the</w:t>
      </w:r>
      <w:r w:rsidR="009F7954">
        <w:t xml:space="preserve"> remaining sections accordingly.</w:t>
      </w:r>
    </w:p>
    <w:p w14:paraId="4DB53C5B" w14:textId="77777777" w:rsidR="009F7954" w:rsidRDefault="009F7954" w:rsidP="00986BE8">
      <w:pPr>
        <w:pStyle w:val="Sectiontext"/>
      </w:pPr>
    </w:p>
    <w:p w14:paraId="3CD946F3" w14:textId="77777777" w:rsidR="002E42A3" w:rsidRPr="0047680B" w:rsidRDefault="00475B77" w:rsidP="009F7954">
      <w:r>
        <w:rPr>
          <w:i/>
          <w:highlight w:val="yellow"/>
        </w:rPr>
        <w:t>If the contribution involves</w:t>
      </w:r>
      <w:r w:rsidR="0047680B" w:rsidRPr="0047680B">
        <w:rPr>
          <w:i/>
          <w:highlight w:val="yellow"/>
        </w:rPr>
        <w:t xml:space="preserve"> money, as opposed to contribution of land or construction,</w:t>
      </w:r>
      <w:r w:rsidR="000D5D6F" w:rsidRPr="0047680B">
        <w:rPr>
          <w:i/>
          <w:highlight w:val="yellow"/>
        </w:rPr>
        <w:t xml:space="preserve"> </w:t>
      </w:r>
      <w:r w:rsidR="002E42A3" w:rsidRPr="0047680B">
        <w:rPr>
          <w:i/>
          <w:highlight w:val="yellow"/>
        </w:rPr>
        <w:t>include this section</w:t>
      </w:r>
      <w:r w:rsidR="000D5D6F" w:rsidRPr="0047680B">
        <w:rPr>
          <w:i/>
          <w:highlight w:val="yellow"/>
        </w:rPr>
        <w:t>:</w:t>
      </w:r>
      <w:r w:rsidR="000D5D6F" w:rsidRPr="0047680B">
        <w:t xml:space="preserve">  </w:t>
      </w:r>
    </w:p>
    <w:p w14:paraId="7683B496" w14:textId="77777777" w:rsidR="002E42A3" w:rsidRPr="0047680B" w:rsidRDefault="002E42A3" w:rsidP="009F7954">
      <w:pPr>
        <w:rPr>
          <w:b/>
        </w:rPr>
      </w:pPr>
    </w:p>
    <w:p w14:paraId="35B3D64E" w14:textId="77777777" w:rsidR="0047680B" w:rsidRPr="0047680B" w:rsidRDefault="002E42A3" w:rsidP="0047680B">
      <w:pPr>
        <w:rPr>
          <w:b/>
        </w:rPr>
      </w:pPr>
      <w:r w:rsidRPr="0047680B">
        <w:rPr>
          <w:b/>
        </w:rPr>
        <w:t xml:space="preserve">Section 4.  </w:t>
      </w:r>
      <w:r w:rsidR="006C4392">
        <w:rPr>
          <w:b/>
        </w:rPr>
        <w:t>Payment Adjustment C</w:t>
      </w:r>
      <w:r w:rsidR="0047680B" w:rsidRPr="0047680B">
        <w:rPr>
          <w:b/>
        </w:rPr>
        <w:t>alculation</w:t>
      </w:r>
    </w:p>
    <w:p w14:paraId="4F3132E5" w14:textId="77777777" w:rsidR="0047680B" w:rsidRDefault="0047680B" w:rsidP="0047680B"/>
    <w:p w14:paraId="2D7A5CC0" w14:textId="77777777" w:rsidR="00F66E34" w:rsidRPr="006A6154" w:rsidRDefault="00F66E34" w:rsidP="00F66E34">
      <w:pPr>
        <w:jc w:val="both"/>
        <w:rPr>
          <w:strike/>
        </w:rPr>
      </w:pPr>
      <w:r w:rsidRPr="006A6154">
        <w:t xml:space="preserve">       Pursuant s.163.3180(5)(h)2., F.S., proportionate share payments shall be based on the improvement cost at the time of payment.  The parties hereto agree that the payment amounts set forth in this Agreement shall be subject to the following calculation to account for changes </w:t>
      </w:r>
      <w:r w:rsidRPr="006A6154">
        <w:lastRenderedPageBreak/>
        <w:t>in road development costs that may occur between the effective date of this Agreement and the date each proportionate share payment is due.</w:t>
      </w:r>
    </w:p>
    <w:p w14:paraId="4A44F842" w14:textId="77777777" w:rsidR="00F66E34" w:rsidRPr="006A6154" w:rsidRDefault="00F66E34" w:rsidP="00F66E34">
      <w:pPr>
        <w:pStyle w:val="ListParagraph"/>
        <w:jc w:val="both"/>
      </w:pPr>
    </w:p>
    <w:p w14:paraId="52F4D2E4" w14:textId="77777777" w:rsidR="00F66E34" w:rsidRPr="006A6154" w:rsidRDefault="00F66E34" w:rsidP="00F66E34">
      <w:pPr>
        <w:jc w:val="both"/>
      </w:pPr>
      <w:r w:rsidRPr="006A6154">
        <w:t>Adjusted Payment (when payment is being made) = Original Payment Amount x Cost Adjustment Factor</w:t>
      </w:r>
    </w:p>
    <w:p w14:paraId="154B69A5" w14:textId="77777777" w:rsidR="00F66E34" w:rsidRPr="006A6154" w:rsidRDefault="00F66E34" w:rsidP="00F66E34">
      <w:pPr>
        <w:jc w:val="both"/>
        <w:rPr>
          <w:sz w:val="16"/>
          <w:szCs w:val="20"/>
        </w:rPr>
      </w:pPr>
    </w:p>
    <w:p w14:paraId="0920993D" w14:textId="77777777" w:rsidR="00F66E34" w:rsidRPr="006A6154" w:rsidRDefault="00F66E34" w:rsidP="00F66E34">
      <w:pPr>
        <w:jc w:val="both"/>
        <w:rPr>
          <w:sz w:val="20"/>
        </w:rPr>
      </w:pPr>
      <w:r w:rsidRPr="006A6154">
        <w:rPr>
          <w:sz w:val="20"/>
        </w:rPr>
        <w:t xml:space="preserve">Where, </w:t>
      </w:r>
    </w:p>
    <w:p w14:paraId="42A378C6" w14:textId="77777777" w:rsidR="00F66E34" w:rsidRPr="006A6154" w:rsidRDefault="00F66E34" w:rsidP="00F66E34">
      <w:pPr>
        <w:pStyle w:val="ListParagraph"/>
        <w:jc w:val="both"/>
        <w:rPr>
          <w:szCs w:val="24"/>
        </w:rPr>
      </w:pPr>
    </w:p>
    <w:p w14:paraId="145D25F0" w14:textId="77777777" w:rsidR="00F66E34" w:rsidRPr="006A6154" w:rsidRDefault="00F66E34" w:rsidP="00F66E34">
      <w:pPr>
        <w:jc w:val="both"/>
        <w:rPr>
          <w:sz w:val="18"/>
          <w:szCs w:val="22"/>
        </w:rPr>
      </w:pPr>
      <w:r w:rsidRPr="006A6154">
        <w:rPr>
          <w:sz w:val="20"/>
        </w:rPr>
        <w:t>Original Payment Amount = Proportionate Share Payment amount specified in the Proportionate Share Agreement</w:t>
      </w:r>
    </w:p>
    <w:p w14:paraId="54853224" w14:textId="77777777" w:rsidR="00F66E34" w:rsidRPr="006A6154" w:rsidRDefault="00F66E34" w:rsidP="00F66E34">
      <w:pPr>
        <w:pStyle w:val="ListParagraph"/>
        <w:jc w:val="both"/>
      </w:pPr>
    </w:p>
    <w:p w14:paraId="14E173A3" w14:textId="77777777" w:rsidR="00F66E34" w:rsidRPr="006A6154" w:rsidRDefault="00F66E34" w:rsidP="00F66E34">
      <w:pPr>
        <w:rPr>
          <w:sz w:val="28"/>
          <w:szCs w:val="28"/>
        </w:rPr>
      </w:pPr>
      <w:r w:rsidRPr="006A6154">
        <w:rPr>
          <w:sz w:val="20"/>
        </w:rPr>
        <w:t xml:space="preserve">Cost Adjustment Factor = </w:t>
      </w:r>
      <m:oMath>
        <m:f>
          <m:fPr>
            <m:ctrlPr>
              <w:rPr>
                <w:rFonts w:ascii="Cambria Math" w:eastAsia="MS PGothic" w:hAnsi="Cambria Math" w:cs="MS PGothic"/>
                <w:i/>
                <w:iCs/>
                <w:sz w:val="32"/>
                <w:szCs w:val="32"/>
                <w:lang w:eastAsia="ja-JP"/>
              </w:rPr>
            </m:ctrlPr>
          </m:fPr>
          <m:num>
            <m:r>
              <w:rPr>
                <w:rFonts w:ascii="Cambria Math" w:hAnsi="Cambria Math"/>
                <w:sz w:val="28"/>
                <w:szCs w:val="28"/>
              </w:rPr>
              <m:t>Producer Price Index (PPI) for Commodities Code ID WPUIP2312301 (month of payment)</m:t>
            </m:r>
          </m:num>
          <m:den>
            <m:r>
              <w:rPr>
                <w:rFonts w:ascii="Cambria Math" w:hAnsi="Cambria Math"/>
                <w:sz w:val="28"/>
                <w:szCs w:val="28"/>
              </w:rPr>
              <m:t>Producer Price Index (PPI) for Commodities Code ID WPUIP2312301 (month of Prop Share Execution)</m:t>
            </m:r>
          </m:den>
        </m:f>
      </m:oMath>
    </w:p>
    <w:p w14:paraId="281DDE8D" w14:textId="77777777" w:rsidR="00F66E34" w:rsidRPr="006A6154" w:rsidRDefault="00F66E34" w:rsidP="0069146B">
      <w:pPr>
        <w:jc w:val="both"/>
        <w:rPr>
          <w:sz w:val="22"/>
          <w:szCs w:val="22"/>
        </w:rPr>
      </w:pPr>
    </w:p>
    <w:p w14:paraId="1CEF92C1" w14:textId="77777777" w:rsidR="00F66E34" w:rsidRPr="006A6154" w:rsidRDefault="00F66E34" w:rsidP="00F66E34">
      <w:r w:rsidRPr="006A6154">
        <w:t xml:space="preserve">The Bureau of Labor Statistics Producer Price Index (PPI) for Commodities (Series ID:  WPUIP2312301), can be found at   </w:t>
      </w:r>
      <w:hyperlink r:id="rId10" w:history="1">
        <w:r w:rsidRPr="006A6154">
          <w:rPr>
            <w:rStyle w:val="Hyperlink"/>
            <w:color w:val="auto"/>
          </w:rPr>
          <w:t>http://data.bls.gov/timeseries/WPUIP2312301</w:t>
        </w:r>
      </w:hyperlink>
      <w:r w:rsidRPr="006A6154">
        <w:t>.</w:t>
      </w:r>
    </w:p>
    <w:p w14:paraId="2DDDAD30" w14:textId="77777777" w:rsidR="00F66E34" w:rsidRPr="006A6154" w:rsidRDefault="00F66E34" w:rsidP="00F66E34"/>
    <w:p w14:paraId="2C49D152" w14:textId="77777777" w:rsidR="00F66E34" w:rsidRPr="006A6154" w:rsidRDefault="00F66E34" w:rsidP="00F66E34">
      <w:r w:rsidRPr="006A6154">
        <w:t>If at the time a Proportionate Share payment is due, the Commodities Code ID WPUIP2312301 is no longer used by the United States Bureau of Labor Statistics, the Adjusted Payment will be based on the Producer Price Index for non-residential commodities then in effect.  In the event such an index is no longer in use, the Adjusted Payment will be based on the United States Bureau of Labor Statistics Consumer Price Index then in effect.</w:t>
      </w:r>
    </w:p>
    <w:p w14:paraId="26F00A30" w14:textId="77777777" w:rsidR="00F66E34" w:rsidRPr="00F66E34" w:rsidRDefault="00F66E34" w:rsidP="0047680B">
      <w:pPr>
        <w:jc w:val="both"/>
      </w:pPr>
    </w:p>
    <w:p w14:paraId="61C38D48" w14:textId="77777777" w:rsidR="000D5D6F" w:rsidRDefault="000D5D6F" w:rsidP="009F7954">
      <w:pPr>
        <w:rPr>
          <w:b/>
        </w:rPr>
      </w:pPr>
    </w:p>
    <w:p w14:paraId="260FE5B0" w14:textId="77777777" w:rsidR="009F7954" w:rsidRDefault="009F7954" w:rsidP="009F7954">
      <w:pPr>
        <w:rPr>
          <w:b/>
        </w:rPr>
      </w:pPr>
      <w:r w:rsidRPr="009F7954">
        <w:rPr>
          <w:b/>
        </w:rPr>
        <w:t>S</w:t>
      </w:r>
      <w:r w:rsidR="0047680B">
        <w:rPr>
          <w:b/>
        </w:rPr>
        <w:t>ection 5</w:t>
      </w:r>
      <w:r w:rsidR="00FD580A">
        <w:rPr>
          <w:b/>
        </w:rPr>
        <w:t>.  Term of concurrency approval</w:t>
      </w:r>
    </w:p>
    <w:p w14:paraId="4AEB654E" w14:textId="77777777" w:rsidR="009F7954" w:rsidRPr="009F7954" w:rsidRDefault="009F7954" w:rsidP="009F7954">
      <w:pPr>
        <w:rPr>
          <w:b/>
        </w:rPr>
      </w:pPr>
    </w:p>
    <w:p w14:paraId="439A4F68" w14:textId="77777777" w:rsidR="001A567A" w:rsidRDefault="009F7954" w:rsidP="00000920">
      <w:pPr>
        <w:pStyle w:val="Sectiontext"/>
      </w:pPr>
      <w:r>
        <w:t>In</w:t>
      </w:r>
      <w:r w:rsidR="00FD580A">
        <w:t xml:space="preserve"> consideration for entering into this binding</w:t>
      </w:r>
      <w:r>
        <w:t xml:space="preserve"> Proportionate Share </w:t>
      </w:r>
      <w:r w:rsidR="00FD580A">
        <w:t>Agreement with Palm Beach County</w:t>
      </w:r>
      <w:r>
        <w:t xml:space="preserve">, the </w:t>
      </w:r>
      <w:r w:rsidR="0047680B">
        <w:t>Developer shall be deemed to have satisfied traffic concurrency requirements</w:t>
      </w:r>
      <w:r w:rsidR="00000920">
        <w:t>; provided, however, i</w:t>
      </w:r>
      <w:r w:rsidR="008F445B">
        <w:t xml:space="preserve">f the Developer fails to apply for a development permit within twelve months of the </w:t>
      </w:r>
      <w:r w:rsidR="00CC27D1">
        <w:t>date of this Agreement, then this</w:t>
      </w:r>
      <w:r w:rsidR="008F445B">
        <w:t xml:space="preserve"> Agreement</w:t>
      </w:r>
      <w:r w:rsidR="00CC27D1">
        <w:t xml:space="preserve"> and, the certificate of concurrency approval,</w:t>
      </w:r>
      <w:r w:rsidR="008F445B">
        <w:t xml:space="preserve"> shall be considered null and void, and the applica</w:t>
      </w:r>
      <w:r w:rsidR="00E159E1">
        <w:t>nt shall be required to reapply to meet Palm Beach County Traffic Performance Standards.</w:t>
      </w:r>
      <w:r w:rsidR="0047680B">
        <w:t xml:space="preserve">  In the event the County or municipality as applicable denies the development order application </w:t>
      </w:r>
      <w:r w:rsidR="00475B77">
        <w:t>that gave rise to this Agreement, or if the Developer for any reason withdraws the development order application, then this Agreement, and the certificate of concurrency approval will be void and of no further force and effect.</w:t>
      </w:r>
    </w:p>
    <w:p w14:paraId="11E51C1B" w14:textId="77777777" w:rsidR="00FD580A" w:rsidRDefault="00475B77" w:rsidP="00FD580A">
      <w:pPr>
        <w:rPr>
          <w:b/>
        </w:rPr>
      </w:pPr>
      <w:r>
        <w:rPr>
          <w:b/>
        </w:rPr>
        <w:t>Section 6</w:t>
      </w:r>
      <w:r w:rsidR="00FD580A">
        <w:rPr>
          <w:b/>
        </w:rPr>
        <w:t>. Increase in Project Trips</w:t>
      </w:r>
    </w:p>
    <w:p w14:paraId="1D73EAB0" w14:textId="77777777" w:rsidR="00FD580A" w:rsidRDefault="00FD580A" w:rsidP="00FD580A">
      <w:pPr>
        <w:rPr>
          <w:b/>
        </w:rPr>
      </w:pPr>
    </w:p>
    <w:p w14:paraId="02FF223B" w14:textId="228499DD" w:rsidR="00000920" w:rsidRDefault="00FD580A" w:rsidP="00D36014">
      <w:r>
        <w:rPr>
          <w:b/>
        </w:rPr>
        <w:tab/>
      </w:r>
      <w:r w:rsidRPr="00FD580A">
        <w:t>Any change to the Projec</w:t>
      </w:r>
      <w:r>
        <w:t>t could result in an increase in trips that impact one or more of Palm Beach County’s Major Thoroughfares, as defined by Unified Land Development Code</w:t>
      </w:r>
      <w:r w:rsidR="0081575C">
        <w:t>.</w:t>
      </w:r>
      <w:r>
        <w:t xml:space="preserve"> </w:t>
      </w:r>
      <w:r w:rsidR="000D5D6F">
        <w:t xml:space="preserve">The Developer understands and agrees that it is precluded from asserting that those additional trips are vested or otherwise permitted under this Agreement.  In addition, Developer understands and agrees that any such changes resulting in an increase in trips may cause </w:t>
      </w:r>
      <w:r w:rsidR="00BD7FA1">
        <w:t>t</w:t>
      </w:r>
      <w:r w:rsidR="000D5D6F">
        <w:t>his Agreement to be null and void, or may require the application for and execution of an additional Proportionate Share Agreement, along with any other traffic study or additional documentation.</w:t>
      </w:r>
    </w:p>
    <w:p w14:paraId="10D0DF11" w14:textId="77777777" w:rsidR="00CE5234" w:rsidRDefault="00D36014" w:rsidP="00CE5234">
      <w:pPr>
        <w:pStyle w:val="Sectionnbr"/>
      </w:pPr>
      <w:r>
        <w:lastRenderedPageBreak/>
        <w:t xml:space="preserve">Section </w:t>
      </w:r>
      <w:r w:rsidR="00C21D28">
        <w:t>7</w:t>
      </w:r>
      <w:r w:rsidR="00CE5234">
        <w:t>.</w:t>
      </w:r>
      <w:r w:rsidR="00CE5234">
        <w:tab/>
        <w:t>Road Impact Fee Credit</w:t>
      </w:r>
    </w:p>
    <w:p w14:paraId="380A5A68" w14:textId="77777777" w:rsidR="00A0325B" w:rsidRPr="00A0325B" w:rsidRDefault="003770B8" w:rsidP="00A0325B">
      <w:pPr>
        <w:pStyle w:val="Sectiontext"/>
      </w:pPr>
      <w:r w:rsidRPr="003770B8">
        <w:t>Proportionate share contributions made pursuant to this Agreement shall establish road impact fee credits. These credits are assignable and transferrable in accordance with Section 163.31801(10), Florida Statutes as described in Chapter 2021-63, Laws of Florida. The Developer understands and agrees that in no event shall the Developer be entitled to road impact fee credits in excess of the proportionate share contribution and in the event the contribution exceeds the amount of road impact fees owed by the Project through buildout, Developer shall not be entitled to a refund for the proportionate share contribution in excess of such road impact fees.</w:t>
      </w:r>
    </w:p>
    <w:p w14:paraId="003B205A" w14:textId="77777777" w:rsidR="00EB79E6" w:rsidRDefault="00EB79E6" w:rsidP="00213A34">
      <w:pPr>
        <w:pStyle w:val="Sectionnbr"/>
      </w:pPr>
      <w:r>
        <w:t xml:space="preserve">Section </w:t>
      </w:r>
      <w:r w:rsidR="00C21D28">
        <w:t>8</w:t>
      </w:r>
      <w:r w:rsidR="00CE5234" w:rsidRPr="00EB79E6">
        <w:t>.</w:t>
      </w:r>
      <w:r w:rsidRPr="00EB79E6">
        <w:t xml:space="preserve">  </w:t>
      </w:r>
      <w:r>
        <w:t>No refund</w:t>
      </w:r>
    </w:p>
    <w:p w14:paraId="7754C4A1" w14:textId="77777777" w:rsidR="00EB79E6" w:rsidRDefault="00475B77" w:rsidP="00EB79E6">
      <w:pPr>
        <w:pStyle w:val="Sectiontext"/>
      </w:pPr>
      <w:r>
        <w:t>Proportionate s</w:t>
      </w:r>
      <w:r w:rsidR="00EB79E6">
        <w:t>hare contributions are non-refundable.</w:t>
      </w:r>
    </w:p>
    <w:p w14:paraId="0A084D94" w14:textId="77777777" w:rsidR="00CE5234" w:rsidRDefault="00C21D28" w:rsidP="00213A34">
      <w:pPr>
        <w:pStyle w:val="Sectionnbr"/>
      </w:pPr>
      <w:r>
        <w:t>Section 9</w:t>
      </w:r>
      <w:r w:rsidR="00EB79E6">
        <w:t xml:space="preserve">.  </w:t>
      </w:r>
      <w:r w:rsidR="00F30171">
        <w:t>Governing Law</w:t>
      </w:r>
    </w:p>
    <w:p w14:paraId="7B94D6A4" w14:textId="77777777" w:rsidR="00F30171" w:rsidRDefault="00213A34" w:rsidP="00F30171">
      <w:pPr>
        <w:pStyle w:val="Sectiontext"/>
      </w:pPr>
      <w:r>
        <w:t>The Agreement and the rights and obligations created hereunder shall be interpreted, construed and enforced in accordance with the laws of the United States and</w:t>
      </w:r>
      <w:r w:rsidR="005E5F7D">
        <w:t xml:space="preserve"> the</w:t>
      </w:r>
      <w:r>
        <w:t xml:space="preserve"> State of Florida.  If any litigation should be brought in connection with this Agreement, venue shall lie in </w:t>
      </w:r>
      <w:smartTag w:uri="urn:schemas-microsoft-com:office:smarttags" w:element="place">
        <w:smartTag w:uri="urn:schemas-microsoft-com:office:smarttags" w:element="City">
          <w:r>
            <w:t>Palm Beach County</w:t>
          </w:r>
        </w:smartTag>
        <w:r>
          <w:t xml:space="preserve">, </w:t>
        </w:r>
        <w:smartTag w:uri="urn:schemas-microsoft-com:office:smarttags" w:element="State">
          <w:r>
            <w:t>Florida</w:t>
          </w:r>
        </w:smartTag>
      </w:smartTag>
      <w:r>
        <w:t>.</w:t>
      </w:r>
    </w:p>
    <w:p w14:paraId="17FB5468" w14:textId="77777777" w:rsidR="00213A34" w:rsidRDefault="00EB79E6" w:rsidP="00213A34">
      <w:pPr>
        <w:pStyle w:val="Sectionnbr"/>
      </w:pPr>
      <w:r>
        <w:t xml:space="preserve">Section </w:t>
      </w:r>
      <w:r w:rsidR="00C21D28">
        <w:t>10</w:t>
      </w:r>
      <w:r w:rsidR="00213A34">
        <w:t>.</w:t>
      </w:r>
      <w:r w:rsidR="00213A34">
        <w:tab/>
        <w:t>Attorneys’ Fees and Costs</w:t>
      </w:r>
    </w:p>
    <w:p w14:paraId="1FE1D2F4" w14:textId="77777777" w:rsidR="00213A34" w:rsidRDefault="00213A34" w:rsidP="00213A34">
      <w:pPr>
        <w:pStyle w:val="Sectiontext"/>
      </w:pPr>
      <w:r>
        <w:t>The parties hereto agree that in the event it becomes necessary for either party to defend or institute legal proceedings as a result of the failure of either</w:t>
      </w:r>
      <w:r w:rsidR="005E5F7D">
        <w:t xml:space="preserve"> party</w:t>
      </w:r>
      <w:r>
        <w:t xml:space="preserve"> to comply with the terms and provisions of this Agreement, each party in such litigation shall bear its own costs and expenses incurred and expended in connection therewith including, but not limited to, reasonable attorneys’ fees and court costs through all trial and appellate levels.</w:t>
      </w:r>
    </w:p>
    <w:p w14:paraId="3566A4D2" w14:textId="77777777" w:rsidR="00213A34" w:rsidRDefault="00EB79E6" w:rsidP="00213A34">
      <w:pPr>
        <w:pStyle w:val="Sectionnbr"/>
      </w:pPr>
      <w:r>
        <w:t>Section 1</w:t>
      </w:r>
      <w:r w:rsidR="00C21D28">
        <w:t>1</w:t>
      </w:r>
      <w:r w:rsidR="00213A34">
        <w:t>.</w:t>
      </w:r>
      <w:r w:rsidR="00213A34">
        <w:tab/>
        <w:t>Severability</w:t>
      </w:r>
    </w:p>
    <w:p w14:paraId="3DCDDF63" w14:textId="77777777" w:rsidR="00213A34" w:rsidRDefault="00213A34" w:rsidP="00213A34">
      <w:pPr>
        <w:pStyle w:val="Sectiontext"/>
      </w:pPr>
      <w:r>
        <w:t>If any provision of this Agreement or the application thereof to any person or circumstance shall be invalid or unenforceable to any extent, the remainder of this Agreement and the application of such provisions to other persons or circumstances shall not be affected thereby and shall be enforced to the greatest extent permitted by law.</w:t>
      </w:r>
    </w:p>
    <w:p w14:paraId="1DFF9D4D" w14:textId="77777777" w:rsidR="00213A34" w:rsidRDefault="00EB79E6" w:rsidP="00213A34">
      <w:pPr>
        <w:pStyle w:val="Sectionnbr"/>
      </w:pPr>
      <w:r>
        <w:t>Section 1</w:t>
      </w:r>
      <w:r w:rsidR="00C21D28">
        <w:t>2</w:t>
      </w:r>
      <w:r w:rsidR="00213A34">
        <w:t>.</w:t>
      </w:r>
      <w:r w:rsidR="00213A34">
        <w:tab/>
        <w:t>Agreement</w:t>
      </w:r>
    </w:p>
    <w:p w14:paraId="72425F9F" w14:textId="77777777" w:rsidR="00213A34" w:rsidRDefault="00213A34" w:rsidP="00213A34">
      <w:pPr>
        <w:pStyle w:val="Sectiontext"/>
      </w:pPr>
      <w:r>
        <w:t>This Agreement contains the entire agreement between the parties.  No rights, duties or obligations of the parties shall be created unless specifically set forth in this Agreement.</w:t>
      </w:r>
    </w:p>
    <w:p w14:paraId="775B4FFE" w14:textId="77777777" w:rsidR="00213A34" w:rsidRDefault="00EB79E6" w:rsidP="00213A34">
      <w:pPr>
        <w:pStyle w:val="Sectionnbr"/>
      </w:pPr>
      <w:r>
        <w:t>Section 1</w:t>
      </w:r>
      <w:r w:rsidR="00C21D28">
        <w:t>3</w:t>
      </w:r>
      <w:r w:rsidR="00213A34">
        <w:t>.</w:t>
      </w:r>
      <w:r w:rsidR="00213A34">
        <w:tab/>
      </w:r>
      <w:r w:rsidR="007F06D3">
        <w:t>Amendment</w:t>
      </w:r>
    </w:p>
    <w:p w14:paraId="0518BF95" w14:textId="77777777" w:rsidR="00213A34" w:rsidRDefault="00213A34" w:rsidP="00213A34">
      <w:pPr>
        <w:pStyle w:val="Sectiontext"/>
      </w:pPr>
      <w:r>
        <w:t>No modification or amendment of this Agreement shall be of any legal force or effect unless it is in writing and executed by both parties.</w:t>
      </w:r>
    </w:p>
    <w:p w14:paraId="217A77CB" w14:textId="77777777" w:rsidR="00213A34" w:rsidRDefault="00EB79E6" w:rsidP="00213A34">
      <w:pPr>
        <w:pStyle w:val="Sectionnbr"/>
      </w:pPr>
      <w:r>
        <w:lastRenderedPageBreak/>
        <w:t>Section 1</w:t>
      </w:r>
      <w:r w:rsidR="00C21D28">
        <w:t>4</w:t>
      </w:r>
      <w:r w:rsidR="00213A34">
        <w:t>.</w:t>
      </w:r>
      <w:r w:rsidR="00213A34">
        <w:tab/>
        <w:t>Binding Agreement</w:t>
      </w:r>
    </w:p>
    <w:p w14:paraId="72527737" w14:textId="77777777" w:rsidR="00213A34" w:rsidRDefault="00213A34" w:rsidP="00213A34">
      <w:pPr>
        <w:pStyle w:val="Sectiontext"/>
      </w:pPr>
      <w:r>
        <w:t>This Agreement shall inure to the benefit of and shall bind the parties, their heirs, successors and assigns.</w:t>
      </w:r>
    </w:p>
    <w:p w14:paraId="60B47C54" w14:textId="77777777" w:rsidR="00213A34" w:rsidRDefault="00EB79E6" w:rsidP="00213A34">
      <w:pPr>
        <w:pStyle w:val="Sectionnbr"/>
      </w:pPr>
      <w:r>
        <w:t>Section 1</w:t>
      </w:r>
      <w:r w:rsidR="00C21D28">
        <w:t>5</w:t>
      </w:r>
      <w:r w:rsidR="00213A34">
        <w:t>.</w:t>
      </w:r>
      <w:r w:rsidR="00213A34">
        <w:tab/>
        <w:t>Assignment</w:t>
      </w:r>
    </w:p>
    <w:p w14:paraId="07128C65" w14:textId="77777777" w:rsidR="00213A34" w:rsidRDefault="00213A34" w:rsidP="00213A34">
      <w:pPr>
        <w:pStyle w:val="Sectiontext"/>
      </w:pPr>
      <w:r>
        <w:t xml:space="preserve">This Agreement may not be assigned without the prior written consent of the other party, and all the terms and conditions set forth herein shall inure to the benefit of and shall bind all future </w:t>
      </w:r>
      <w:r w:rsidR="007C5C8E">
        <w:t>as</w:t>
      </w:r>
      <w:r>
        <w:t>signees.</w:t>
      </w:r>
    </w:p>
    <w:p w14:paraId="6DA0A50D" w14:textId="77777777" w:rsidR="00213A34" w:rsidRDefault="00EB79E6" w:rsidP="00213A34">
      <w:pPr>
        <w:pStyle w:val="Sectionnbr"/>
      </w:pPr>
      <w:r>
        <w:t>Section 1</w:t>
      </w:r>
      <w:r w:rsidR="00C21D28">
        <w:t>6</w:t>
      </w:r>
      <w:r w:rsidR="00213A34">
        <w:t>.</w:t>
      </w:r>
      <w:r w:rsidR="00213A34">
        <w:tab/>
        <w:t>Waiver</w:t>
      </w:r>
    </w:p>
    <w:p w14:paraId="46E8E3ED" w14:textId="77777777" w:rsidR="00213A34" w:rsidRDefault="00213A34" w:rsidP="00213A34">
      <w:pPr>
        <w:pStyle w:val="Sectiontext"/>
      </w:pPr>
      <w:r>
        <w:t>Failure to enforce any provision of this Agreement by either party shall not be considered a waiver of the right to later enforce that or any provision of this Agreement.</w:t>
      </w:r>
    </w:p>
    <w:p w14:paraId="6F7CCCD8" w14:textId="77777777" w:rsidR="00213A34" w:rsidRDefault="00EB79E6" w:rsidP="00213A34">
      <w:pPr>
        <w:pStyle w:val="Sectionnbr"/>
      </w:pPr>
      <w:r>
        <w:t>Section 1</w:t>
      </w:r>
      <w:r w:rsidR="00C21D28">
        <w:t>7</w:t>
      </w:r>
      <w:r w:rsidR="00213A34">
        <w:t>.</w:t>
      </w:r>
      <w:r w:rsidR="00213A34">
        <w:tab/>
        <w:t>Notices</w:t>
      </w:r>
    </w:p>
    <w:p w14:paraId="21CB5AD4" w14:textId="77777777" w:rsidR="00213A34" w:rsidRDefault="00382343" w:rsidP="00213A34">
      <w:pPr>
        <w:pStyle w:val="Sectiontext"/>
      </w:pPr>
      <w:r>
        <w:t>Any notice, request, demand, instruction or other communication to be given to either party under this Agreement shall be in writing and shall be hand delivered, sent by Federal Express or a comparable overnight mail service, or by U.S. Registered or Certified Mail, return receipt requested, postage prepaid</w:t>
      </w:r>
      <w:r w:rsidR="006E1BD7">
        <w:t>,</w:t>
      </w:r>
      <w:r>
        <w:t xml:space="preserve"> to County and to Developer at their respective addresses below:</w:t>
      </w:r>
    </w:p>
    <w:p w14:paraId="11684146" w14:textId="77777777" w:rsidR="009C6763" w:rsidRDefault="009C6763" w:rsidP="002A3C57">
      <w:pPr>
        <w:pStyle w:val="BlockText1"/>
      </w:pPr>
      <w:r>
        <w:t>As to County:</w:t>
      </w:r>
    </w:p>
    <w:p w14:paraId="679CCE21" w14:textId="77777777" w:rsidR="00957B14" w:rsidRPr="0017455E" w:rsidRDefault="00EC07AF" w:rsidP="002A3C57">
      <w:pPr>
        <w:pStyle w:val="BlockText1"/>
        <w:rPr>
          <w:i w:val="0"/>
        </w:rPr>
      </w:pPr>
      <w:r>
        <w:rPr>
          <w:i w:val="0"/>
        </w:rPr>
        <w:t>David L. Ricks</w:t>
      </w:r>
      <w:r w:rsidR="0017455E">
        <w:rPr>
          <w:i w:val="0"/>
        </w:rPr>
        <w:t>, P.E.</w:t>
      </w:r>
    </w:p>
    <w:p w14:paraId="059CAE92" w14:textId="77777777" w:rsidR="00957B14" w:rsidRPr="0017455E" w:rsidRDefault="00EC07AF" w:rsidP="002A3C57">
      <w:pPr>
        <w:pStyle w:val="BlockText1"/>
        <w:rPr>
          <w:i w:val="0"/>
        </w:rPr>
      </w:pPr>
      <w:r>
        <w:rPr>
          <w:i w:val="0"/>
        </w:rPr>
        <w:t xml:space="preserve">Palm Beach </w:t>
      </w:r>
      <w:r w:rsidR="00957B14" w:rsidRPr="0017455E">
        <w:rPr>
          <w:i w:val="0"/>
        </w:rPr>
        <w:t>County Engineer</w:t>
      </w:r>
    </w:p>
    <w:p w14:paraId="66E1BDB3" w14:textId="77777777" w:rsidR="00957B14" w:rsidRPr="0017455E" w:rsidRDefault="00EC07AF" w:rsidP="002A3C57">
      <w:pPr>
        <w:pStyle w:val="BlockText1"/>
        <w:rPr>
          <w:i w:val="0"/>
        </w:rPr>
      </w:pPr>
      <w:r>
        <w:rPr>
          <w:i w:val="0"/>
        </w:rPr>
        <w:t xml:space="preserve">Director of </w:t>
      </w:r>
      <w:r w:rsidR="00957B14" w:rsidRPr="0017455E">
        <w:rPr>
          <w:i w:val="0"/>
        </w:rPr>
        <w:t>Engineering and Public Works Department</w:t>
      </w:r>
    </w:p>
    <w:p w14:paraId="7D3771BC" w14:textId="77777777" w:rsidR="002A3C57" w:rsidRDefault="00EC07AF" w:rsidP="002A3C57">
      <w:pPr>
        <w:pStyle w:val="BlockText1"/>
        <w:rPr>
          <w:i w:val="0"/>
        </w:rPr>
      </w:pPr>
      <w:r>
        <w:rPr>
          <w:i w:val="0"/>
        </w:rPr>
        <w:t>P.O. Box 21229</w:t>
      </w:r>
    </w:p>
    <w:p w14:paraId="53134736" w14:textId="77777777" w:rsidR="00957B14" w:rsidRDefault="00957B14" w:rsidP="002A3C57">
      <w:pPr>
        <w:pStyle w:val="BlockText1"/>
        <w:rPr>
          <w:i w:val="0"/>
        </w:rPr>
      </w:pPr>
      <w:r>
        <w:rPr>
          <w:i w:val="0"/>
        </w:rPr>
        <w:t xml:space="preserve">West Palm Beach, FL </w:t>
      </w:r>
      <w:r w:rsidR="00EC07AF">
        <w:rPr>
          <w:i w:val="0"/>
        </w:rPr>
        <w:t>33416-1229</w:t>
      </w:r>
    </w:p>
    <w:p w14:paraId="259FBDA8" w14:textId="77777777" w:rsidR="002A3C57" w:rsidRPr="002A3C57" w:rsidRDefault="002A3C57" w:rsidP="002A3C57">
      <w:pPr>
        <w:pStyle w:val="BlockText1"/>
        <w:rPr>
          <w:i w:val="0"/>
        </w:rPr>
      </w:pPr>
    </w:p>
    <w:p w14:paraId="7C3BA41A" w14:textId="77777777" w:rsidR="009C6763" w:rsidRDefault="009C6763" w:rsidP="002A3C57">
      <w:pPr>
        <w:pStyle w:val="BlockText1"/>
      </w:pPr>
      <w:r>
        <w:t>With a copy to County’s Legal Representative:</w:t>
      </w:r>
    </w:p>
    <w:p w14:paraId="171383FE" w14:textId="64576C46" w:rsidR="00C81519" w:rsidRPr="00C81519" w:rsidRDefault="00F63047" w:rsidP="00C81519">
      <w:pPr>
        <w:ind w:left="720" w:firstLine="720"/>
      </w:pPr>
      <w:r>
        <w:t>Ryan P. Maher</w:t>
      </w:r>
    </w:p>
    <w:p w14:paraId="62BB5534" w14:textId="002E4EBB" w:rsidR="00C81519" w:rsidRPr="00C81519" w:rsidRDefault="009129A1" w:rsidP="00C81519">
      <w:pPr>
        <w:ind w:left="1440"/>
      </w:pPr>
      <w:r>
        <w:t>Assistant</w:t>
      </w:r>
      <w:r w:rsidR="00C81519" w:rsidRPr="00C81519">
        <w:t xml:space="preserve"> County Attorney</w:t>
      </w:r>
    </w:p>
    <w:p w14:paraId="47C092FE" w14:textId="77777777" w:rsidR="00C81519" w:rsidRPr="00C81519" w:rsidRDefault="00C81519" w:rsidP="00C81519">
      <w:pPr>
        <w:ind w:left="720" w:firstLine="720"/>
      </w:pPr>
      <w:r w:rsidRPr="00C81519">
        <w:t>Palm Beach County Attorney's Office</w:t>
      </w:r>
    </w:p>
    <w:p w14:paraId="41D3F1B7" w14:textId="77777777" w:rsidR="00C81519" w:rsidRPr="00C81519" w:rsidRDefault="00C81519" w:rsidP="00C81519">
      <w:pPr>
        <w:ind w:left="720" w:firstLine="720"/>
      </w:pPr>
      <w:r w:rsidRPr="00C81519">
        <w:t>301 North Olive Avenue, Suite 601</w:t>
      </w:r>
    </w:p>
    <w:p w14:paraId="7AECD258" w14:textId="77777777" w:rsidR="00C81519" w:rsidRDefault="00C81519" w:rsidP="00C81519">
      <w:pPr>
        <w:ind w:left="720" w:firstLine="720"/>
        <w:rPr>
          <w:color w:val="1F497D"/>
        </w:rPr>
      </w:pPr>
      <w:r w:rsidRPr="00C81519">
        <w:t>West Palm Beach, FL  33401</w:t>
      </w:r>
    </w:p>
    <w:p w14:paraId="6A4E6424" w14:textId="77777777" w:rsidR="00C81519" w:rsidRDefault="00C81519" w:rsidP="002A3C57">
      <w:pPr>
        <w:pStyle w:val="BlockText1"/>
      </w:pPr>
    </w:p>
    <w:p w14:paraId="5C64A1C0" w14:textId="77777777" w:rsidR="00E30C5D" w:rsidRDefault="00E30C5D" w:rsidP="002A3C57">
      <w:pPr>
        <w:pStyle w:val="BlockText1"/>
        <w:rPr>
          <w:i w:val="0"/>
        </w:rPr>
      </w:pPr>
    </w:p>
    <w:p w14:paraId="1B9E3970" w14:textId="77777777" w:rsidR="002A3C57" w:rsidRPr="002A3C57" w:rsidRDefault="002A3C57" w:rsidP="002A3C57">
      <w:pPr>
        <w:pStyle w:val="BlockText1"/>
        <w:rPr>
          <w:i w:val="0"/>
        </w:rPr>
      </w:pPr>
    </w:p>
    <w:p w14:paraId="200E4CBD" w14:textId="77777777" w:rsidR="009C6763" w:rsidRDefault="009C6763" w:rsidP="002A3C57">
      <w:pPr>
        <w:pStyle w:val="BlockText1"/>
      </w:pPr>
      <w:r>
        <w:t>As to Developer:</w:t>
      </w:r>
    </w:p>
    <w:p w14:paraId="5FA2BA56" w14:textId="77777777" w:rsidR="00E30C5D" w:rsidRDefault="00E30C5D" w:rsidP="002A3C57">
      <w:pPr>
        <w:pStyle w:val="BlockText1"/>
        <w:rPr>
          <w:i w:val="0"/>
        </w:rPr>
      </w:pPr>
    </w:p>
    <w:p w14:paraId="00D3609E" w14:textId="77777777" w:rsidR="002A3C57" w:rsidRPr="002A3C57" w:rsidRDefault="002A3C57" w:rsidP="002A3C57">
      <w:pPr>
        <w:pStyle w:val="BlockText1"/>
        <w:rPr>
          <w:i w:val="0"/>
        </w:rPr>
      </w:pPr>
    </w:p>
    <w:p w14:paraId="482E4C0A" w14:textId="77777777" w:rsidR="009C6763" w:rsidRDefault="009C6763" w:rsidP="002A3C57">
      <w:pPr>
        <w:pStyle w:val="BlockText1"/>
      </w:pPr>
      <w:r>
        <w:t>With a copy to Developer’s Legal Representative:</w:t>
      </w:r>
    </w:p>
    <w:p w14:paraId="3327EFC8" w14:textId="77777777" w:rsidR="00E30C5D" w:rsidRDefault="00E30C5D" w:rsidP="002A3C57">
      <w:pPr>
        <w:pStyle w:val="BlockText1"/>
        <w:rPr>
          <w:i w:val="0"/>
        </w:rPr>
      </w:pPr>
    </w:p>
    <w:p w14:paraId="1E2689ED" w14:textId="77777777" w:rsidR="002A3C57" w:rsidRPr="002A3C57" w:rsidRDefault="002A3C57" w:rsidP="002A3C57">
      <w:pPr>
        <w:pStyle w:val="BlockText1"/>
        <w:rPr>
          <w:i w:val="0"/>
        </w:rPr>
      </w:pPr>
    </w:p>
    <w:p w14:paraId="4785FA66" w14:textId="77777777" w:rsidR="009C6763" w:rsidRDefault="00EB79E6" w:rsidP="009C6763">
      <w:pPr>
        <w:pStyle w:val="Sectionnbr"/>
      </w:pPr>
      <w:r>
        <w:lastRenderedPageBreak/>
        <w:t>Section 1</w:t>
      </w:r>
      <w:r w:rsidR="00C21D28">
        <w:t>8</w:t>
      </w:r>
      <w:r w:rsidR="009C6763">
        <w:t>.</w:t>
      </w:r>
      <w:r w:rsidR="009C6763">
        <w:tab/>
        <w:t>Effective Date</w:t>
      </w:r>
    </w:p>
    <w:p w14:paraId="79E408D2" w14:textId="77777777" w:rsidR="009C6763" w:rsidRDefault="009C6763" w:rsidP="009C6763">
      <w:pPr>
        <w:pStyle w:val="Sectiontext"/>
      </w:pPr>
      <w:r>
        <w:t>The effective date of this Agreement shall be _____________________.</w:t>
      </w:r>
    </w:p>
    <w:p w14:paraId="3C336477" w14:textId="77777777" w:rsidR="009C6763" w:rsidRDefault="00EB79E6" w:rsidP="009C6763">
      <w:pPr>
        <w:pStyle w:val="Sectionnbr"/>
      </w:pPr>
      <w:r>
        <w:t>Section 1</w:t>
      </w:r>
      <w:r w:rsidR="00C21D28">
        <w:t>9</w:t>
      </w:r>
      <w:r w:rsidR="009C6763">
        <w:t>.</w:t>
      </w:r>
      <w:r w:rsidR="009C6763">
        <w:tab/>
        <w:t>Counterparts</w:t>
      </w:r>
    </w:p>
    <w:p w14:paraId="1AA1EC98" w14:textId="77777777" w:rsidR="0099281E" w:rsidRDefault="00E30C5D" w:rsidP="0099281E">
      <w:pPr>
        <w:pStyle w:val="Sectiontext"/>
      </w:pPr>
      <w:r>
        <w:t>This Agreement may be executed by the parties</w:t>
      </w:r>
      <w:r w:rsidR="0099281E">
        <w:t xml:space="preserve"> in any number of counterparts, each of which shall be deemed to be an original, and all of which shall be</w:t>
      </w:r>
      <w:r w:rsidR="006E1BD7">
        <w:t xml:space="preserve"> deemed to be one and the same A</w:t>
      </w:r>
      <w:r w:rsidR="0099281E">
        <w:t>greement.</w:t>
      </w:r>
    </w:p>
    <w:p w14:paraId="50FE4202" w14:textId="77777777" w:rsidR="001638EA" w:rsidRDefault="001638EA" w:rsidP="001638EA">
      <w:pPr>
        <w:pStyle w:val="Sectiontext"/>
        <w:jc w:val="center"/>
      </w:pPr>
      <w:r>
        <w:t>[Remainder of page intentionally blank.]</w:t>
      </w:r>
    </w:p>
    <w:p w14:paraId="453728CF" w14:textId="77777777" w:rsidR="001638EA" w:rsidRDefault="001638EA" w:rsidP="0099281E">
      <w:pPr>
        <w:pStyle w:val="Sectiontext"/>
        <w:sectPr w:rsidR="001638EA" w:rsidSect="000F59E8">
          <w:footerReference w:type="even" r:id="rId11"/>
          <w:footerReference w:type="default" r:id="rId12"/>
          <w:headerReference w:type="first" r:id="rId13"/>
          <w:pgSz w:w="12240" w:h="15840"/>
          <w:pgMar w:top="1440" w:right="1584" w:bottom="1440" w:left="1584" w:header="720" w:footer="720" w:gutter="0"/>
          <w:cols w:space="720"/>
          <w:titlePg/>
          <w:docGrid w:linePitch="360"/>
        </w:sectPr>
      </w:pPr>
    </w:p>
    <w:p w14:paraId="70255E1F" w14:textId="77777777" w:rsidR="001638EA" w:rsidRDefault="001638EA" w:rsidP="001638EA">
      <w:pPr>
        <w:pStyle w:val="Sectiontext"/>
      </w:pPr>
      <w:r>
        <w:lastRenderedPageBreak/>
        <w:t>IN WITNESS WHEREOF, the parties hereunto have executed this Agreement on the date and year first above written.</w:t>
      </w:r>
    </w:p>
    <w:p w14:paraId="6498ABB1" w14:textId="77777777" w:rsidR="001638EA" w:rsidRDefault="00E02A72" w:rsidP="001638EA">
      <w:pPr>
        <w:pStyle w:val="Signature1"/>
      </w:pPr>
      <w:r>
        <w:tab/>
      </w:r>
      <w:r>
        <w:tab/>
      </w:r>
      <w:r w:rsidR="009322CC">
        <w:tab/>
      </w:r>
      <w:r w:rsidR="001638EA">
        <w:t>PALM BEACH COUNTY, FLORIDA, BY ITS</w:t>
      </w:r>
    </w:p>
    <w:p w14:paraId="4FFF9CD0" w14:textId="77777777" w:rsidR="001638EA" w:rsidRDefault="00E02A72" w:rsidP="001638EA">
      <w:pPr>
        <w:pStyle w:val="Signature1"/>
      </w:pPr>
      <w:r>
        <w:t>ATTEST:</w:t>
      </w:r>
      <w:r w:rsidR="001638EA">
        <w:tab/>
      </w:r>
      <w:r w:rsidR="00CC27D1">
        <w:tab/>
      </w:r>
      <w:r w:rsidR="001638EA">
        <w:t>COUNTY</w:t>
      </w:r>
      <w:r w:rsidR="006C4392">
        <w:t xml:space="preserve"> ADMINISTRATOR</w:t>
      </w:r>
    </w:p>
    <w:p w14:paraId="1C2FA68A" w14:textId="77777777" w:rsidR="00117EC3" w:rsidRDefault="00117EC3" w:rsidP="001638EA">
      <w:pPr>
        <w:pStyle w:val="Signature1"/>
      </w:pPr>
    </w:p>
    <w:p w14:paraId="6B14C0D7" w14:textId="77777777" w:rsidR="00E02A72" w:rsidRDefault="00E02A72" w:rsidP="001638EA">
      <w:pPr>
        <w:pStyle w:val="Signature1"/>
      </w:pPr>
    </w:p>
    <w:p w14:paraId="1636E79A" w14:textId="77777777" w:rsidR="00E02A72" w:rsidRDefault="00E02A72" w:rsidP="001638EA">
      <w:pPr>
        <w:pStyle w:val="Signature1"/>
      </w:pPr>
    </w:p>
    <w:p w14:paraId="535FBD36" w14:textId="77777777" w:rsidR="00E02A72" w:rsidRDefault="00E02A72" w:rsidP="00E02A72">
      <w:pPr>
        <w:pStyle w:val="Signature1"/>
      </w:pPr>
      <w:r>
        <w:t>____________________________</w:t>
      </w:r>
      <w:r>
        <w:tab/>
        <w:t>By:___________________________________</w:t>
      </w:r>
    </w:p>
    <w:p w14:paraId="1AEA9849" w14:textId="77777777" w:rsidR="008C44DD" w:rsidRDefault="00E02A72" w:rsidP="008C44DD">
      <w:pPr>
        <w:pStyle w:val="Signature1"/>
      </w:pPr>
      <w:r w:rsidRPr="003C7712">
        <w:rPr>
          <w:i/>
        </w:rPr>
        <w:t>Witn</w:t>
      </w:r>
      <w:r>
        <w:rPr>
          <w:i/>
        </w:rPr>
        <w:t>ess</w:t>
      </w:r>
      <w:r w:rsidR="00CC27D1">
        <w:tab/>
      </w:r>
      <w:r w:rsidR="00CC27D1">
        <w:tab/>
        <w:t>County</w:t>
      </w:r>
      <w:r w:rsidR="006C4392">
        <w:t xml:space="preserve"> Administrator</w:t>
      </w:r>
      <w:r w:rsidR="00CC27D1">
        <w:tab/>
      </w:r>
      <w:r w:rsidR="00CC27D1">
        <w:tab/>
      </w:r>
    </w:p>
    <w:p w14:paraId="34E0EFED" w14:textId="77777777" w:rsidR="008C44DD" w:rsidRDefault="008C44DD" w:rsidP="008C44DD">
      <w:pPr>
        <w:pStyle w:val="Signature1"/>
      </w:pPr>
    </w:p>
    <w:p w14:paraId="346134E9" w14:textId="77777777" w:rsidR="009322CC" w:rsidRDefault="009322CC" w:rsidP="009322CC">
      <w:pPr>
        <w:pStyle w:val="Signature1"/>
      </w:pPr>
      <w:r>
        <w:t>APPROVED AS TO FORM</w:t>
      </w:r>
      <w:r w:rsidR="004B4BEF">
        <w:tab/>
        <w:t>APPROVED AS TO TERMS</w:t>
      </w:r>
    </w:p>
    <w:p w14:paraId="10379202" w14:textId="77777777" w:rsidR="009322CC" w:rsidRDefault="009322CC" w:rsidP="009322CC">
      <w:pPr>
        <w:pStyle w:val="Signature1"/>
      </w:pPr>
      <w:r>
        <w:t>AND LEGAL SUFFICIENCY:</w:t>
      </w:r>
      <w:r w:rsidR="004B4BEF">
        <w:tab/>
        <w:t>AND CONDITIONS:</w:t>
      </w:r>
    </w:p>
    <w:p w14:paraId="3EE91584" w14:textId="77777777" w:rsidR="009322CC" w:rsidRDefault="009322CC" w:rsidP="009322CC">
      <w:pPr>
        <w:pStyle w:val="Signature1"/>
      </w:pPr>
    </w:p>
    <w:p w14:paraId="0EEB4B0A" w14:textId="77777777" w:rsidR="009322CC" w:rsidRDefault="009322CC" w:rsidP="009322CC">
      <w:pPr>
        <w:pStyle w:val="Signature1"/>
      </w:pPr>
    </w:p>
    <w:p w14:paraId="73AA6930" w14:textId="77777777" w:rsidR="009322CC" w:rsidRDefault="009322CC" w:rsidP="009322CC">
      <w:pPr>
        <w:pStyle w:val="Signature1"/>
      </w:pPr>
      <w:r>
        <w:t>____________________________</w:t>
      </w:r>
      <w:r w:rsidR="004B4BEF">
        <w:tab/>
        <w:t>By:__________________________________</w:t>
      </w:r>
    </w:p>
    <w:p w14:paraId="6B925D3B" w14:textId="77777777" w:rsidR="009322CC" w:rsidRDefault="009322CC" w:rsidP="009322CC">
      <w:pPr>
        <w:pStyle w:val="Signature1"/>
      </w:pPr>
      <w:r>
        <w:tab/>
        <w:t>County Attorney</w:t>
      </w:r>
      <w:r w:rsidR="00A0325B">
        <w:tab/>
      </w:r>
      <w:r w:rsidR="00A0325B">
        <w:tab/>
        <w:t>Traffic Division Director</w:t>
      </w:r>
    </w:p>
    <w:p w14:paraId="690F97F1" w14:textId="77777777" w:rsidR="009322CC" w:rsidRDefault="009322CC" w:rsidP="009322CC">
      <w:pPr>
        <w:pStyle w:val="Signature1"/>
      </w:pPr>
    </w:p>
    <w:p w14:paraId="1644EDF7" w14:textId="77777777" w:rsidR="009322CC" w:rsidRDefault="009322CC" w:rsidP="009322CC">
      <w:pPr>
        <w:pStyle w:val="Signature1"/>
      </w:pPr>
    </w:p>
    <w:p w14:paraId="6D69E868" w14:textId="77777777" w:rsidR="009322CC" w:rsidRDefault="009322CC" w:rsidP="009322CC">
      <w:pPr>
        <w:pStyle w:val="Signature1"/>
        <w:pBdr>
          <w:bottom w:val="single" w:sz="12" w:space="1" w:color="auto"/>
        </w:pBdr>
      </w:pPr>
    </w:p>
    <w:p w14:paraId="1305C928" w14:textId="77777777" w:rsidR="00C92BFF" w:rsidRDefault="00C92BFF" w:rsidP="00C92BFF">
      <w:pPr>
        <w:pStyle w:val="Signature1"/>
      </w:pPr>
    </w:p>
    <w:p w14:paraId="6002C23F" w14:textId="77777777" w:rsidR="00C92BFF" w:rsidRDefault="00C92BFF" w:rsidP="00C92BFF">
      <w:pPr>
        <w:pStyle w:val="Signature1"/>
      </w:pPr>
      <w:r>
        <w:t>ATTEST:</w:t>
      </w:r>
      <w:r>
        <w:tab/>
      </w:r>
      <w:r>
        <w:tab/>
      </w:r>
      <w:r w:rsidRPr="009D200F">
        <w:rPr>
          <w:i/>
        </w:rPr>
        <w:t>DEVELOPER</w:t>
      </w:r>
    </w:p>
    <w:p w14:paraId="64E2C5FF" w14:textId="77777777" w:rsidR="00C92BFF" w:rsidRDefault="00C92BFF" w:rsidP="00C92BFF">
      <w:pPr>
        <w:pStyle w:val="Signature1"/>
      </w:pPr>
    </w:p>
    <w:p w14:paraId="6AD2C30B" w14:textId="77777777" w:rsidR="00C92BFF" w:rsidRDefault="00327EC9" w:rsidP="00C92BFF">
      <w:pPr>
        <w:pStyle w:val="Signature1"/>
      </w:pPr>
      <w:r w:rsidRPr="003C7712">
        <w:rPr>
          <w:i/>
        </w:rPr>
        <w:t>Witness</w:t>
      </w:r>
    </w:p>
    <w:p w14:paraId="32915D0E" w14:textId="77777777" w:rsidR="00C92BFF" w:rsidRDefault="00327EC9" w:rsidP="00C92BFF">
      <w:pPr>
        <w:pStyle w:val="Signature1"/>
      </w:pPr>
      <w:r>
        <w:t>Signature_________________________</w:t>
      </w:r>
      <w:r w:rsidR="00C92BFF">
        <w:tab/>
      </w:r>
      <w:r w:rsidR="001F6190">
        <w:t xml:space="preserve"> </w:t>
      </w:r>
      <w:r>
        <w:t>Signature_______________________________</w:t>
      </w:r>
    </w:p>
    <w:p w14:paraId="0DABB6D5" w14:textId="77777777" w:rsidR="00327EC9" w:rsidRDefault="00327EC9" w:rsidP="00C92BFF">
      <w:pPr>
        <w:pStyle w:val="Signature1"/>
        <w:rPr>
          <w:i/>
        </w:rPr>
      </w:pPr>
    </w:p>
    <w:p w14:paraId="0F91CD91" w14:textId="77777777" w:rsidR="00327EC9" w:rsidRDefault="00327EC9" w:rsidP="00C92BFF">
      <w:pPr>
        <w:pStyle w:val="Signature1"/>
        <w:rPr>
          <w:i/>
        </w:rPr>
      </w:pPr>
      <w:r>
        <w:rPr>
          <w:i/>
        </w:rPr>
        <w:t>Printed Name______________________      Printed Name ___________________________</w:t>
      </w:r>
    </w:p>
    <w:p w14:paraId="6787F264" w14:textId="77777777" w:rsidR="001F6190" w:rsidRDefault="00327EC9" w:rsidP="00C92BFF">
      <w:pPr>
        <w:pStyle w:val="Signature1"/>
        <w:rPr>
          <w:i/>
        </w:rPr>
      </w:pPr>
      <w:r>
        <w:rPr>
          <w:i/>
        </w:rPr>
        <w:tab/>
      </w:r>
      <w:r>
        <w:rPr>
          <w:i/>
        </w:rPr>
        <w:tab/>
      </w:r>
      <w:r>
        <w:rPr>
          <w:i/>
        </w:rPr>
        <w:tab/>
      </w:r>
    </w:p>
    <w:p w14:paraId="656AC170" w14:textId="77777777" w:rsidR="00327EC9" w:rsidRDefault="001F6190" w:rsidP="00C92BFF">
      <w:pPr>
        <w:pStyle w:val="Signature1"/>
        <w:rPr>
          <w:i/>
        </w:rPr>
      </w:pPr>
      <w:r>
        <w:rPr>
          <w:i/>
        </w:rPr>
        <w:tab/>
      </w:r>
      <w:r>
        <w:rPr>
          <w:i/>
        </w:rPr>
        <w:tab/>
      </w:r>
      <w:r>
        <w:rPr>
          <w:i/>
        </w:rPr>
        <w:tab/>
      </w:r>
      <w:r w:rsidR="00327EC9">
        <w:rPr>
          <w:i/>
        </w:rPr>
        <w:t>Title___________________________________</w:t>
      </w:r>
    </w:p>
    <w:p w14:paraId="4B8BE118" w14:textId="77777777" w:rsidR="00C92BFF" w:rsidRPr="003C7712" w:rsidRDefault="00C92BFF" w:rsidP="00C92BFF">
      <w:pPr>
        <w:pStyle w:val="Signature1"/>
        <w:rPr>
          <w:i/>
        </w:rPr>
      </w:pPr>
      <w:r w:rsidRPr="003C7712">
        <w:rPr>
          <w:i/>
        </w:rPr>
        <w:tab/>
      </w:r>
      <w:r w:rsidRPr="003C7712">
        <w:rPr>
          <w:i/>
        </w:rPr>
        <w:tab/>
      </w:r>
    </w:p>
    <w:p w14:paraId="504735C7" w14:textId="77777777" w:rsidR="00C92BFF" w:rsidRDefault="00C92BFF" w:rsidP="00C92BFF">
      <w:pPr>
        <w:pStyle w:val="Signature1"/>
      </w:pPr>
    </w:p>
    <w:p w14:paraId="56E6E7E3" w14:textId="77777777" w:rsidR="009322CC" w:rsidRDefault="00C92BFF" w:rsidP="00C92BFF">
      <w:pPr>
        <w:pStyle w:val="Signature1"/>
        <w:jc w:val="center"/>
      </w:pPr>
      <w:r>
        <w:t>NOTARY CERTIFICATION</w:t>
      </w:r>
    </w:p>
    <w:p w14:paraId="735ACC13" w14:textId="77777777" w:rsidR="00C92BFF" w:rsidRDefault="00C92BFF" w:rsidP="00C92BFF">
      <w:pPr>
        <w:pStyle w:val="Signature1"/>
      </w:pPr>
      <w:r>
        <w:t>STATE OF ___________</w:t>
      </w:r>
    </w:p>
    <w:p w14:paraId="7D53E238" w14:textId="77777777" w:rsidR="00C92BFF" w:rsidRDefault="00C92BFF" w:rsidP="00C92BFF">
      <w:pPr>
        <w:pStyle w:val="Signature1"/>
        <w:tabs>
          <w:tab w:val="left" w:pos="2340"/>
          <w:tab w:val="left" w:pos="2520"/>
          <w:tab w:val="left" w:pos="2610"/>
          <w:tab w:val="left" w:pos="2700"/>
        </w:tabs>
      </w:pPr>
      <w:r>
        <w:t>COUNTY OF _________</w:t>
      </w:r>
    </w:p>
    <w:p w14:paraId="161A7F26" w14:textId="77777777" w:rsidR="00C92BFF" w:rsidRDefault="00C92BFF" w:rsidP="00C92BFF">
      <w:pPr>
        <w:pStyle w:val="Signature1"/>
      </w:pPr>
    </w:p>
    <w:p w14:paraId="118C9193" w14:textId="77777777" w:rsidR="00687D76" w:rsidRPr="00687D76" w:rsidRDefault="00C92BFF" w:rsidP="00687D76">
      <w:pPr>
        <w:pStyle w:val="Signature1"/>
      </w:pPr>
      <w:r>
        <w:t xml:space="preserve"> </w:t>
      </w:r>
      <w:r>
        <w:tab/>
      </w:r>
      <w:r w:rsidR="00687D76" w:rsidRPr="00687D76">
        <w:t>            The foregoing instrument was acknowledged before me by means of</w:t>
      </w:r>
      <w:r w:rsidR="00407FC8">
        <w:t xml:space="preserve">            </w:t>
      </w:r>
      <w:r w:rsidR="003513F5">
        <w:t xml:space="preserve">  </w:t>
      </w:r>
      <w:r w:rsidR="00687D76" w:rsidRPr="00687D76">
        <w:t xml:space="preserve"> □ physical presence or □ online notarization, this _____ day of ________________, 202__ by  </w:t>
      </w:r>
      <w:r w:rsidR="00687D76" w:rsidRPr="00687D76">
        <w:rPr>
          <w:u w:val="single"/>
        </w:rPr>
        <w:t>(name)</w:t>
      </w:r>
      <w:r w:rsidR="00687D76" w:rsidRPr="00687D76">
        <w:t xml:space="preserve"> , as </w:t>
      </w:r>
      <w:r w:rsidR="00687D76" w:rsidRPr="00687D76">
        <w:rPr>
          <w:u w:val="single"/>
        </w:rPr>
        <w:t>(type of authority….e.g, officer, trustee, attorney in fact)</w:t>
      </w:r>
      <w:r w:rsidR="00687D76" w:rsidRPr="00687D76">
        <w:t xml:space="preserve"> for </w:t>
      </w:r>
      <w:r w:rsidR="00687D76" w:rsidRPr="00687D76">
        <w:rPr>
          <w:u w:val="single"/>
        </w:rPr>
        <w:t>(name of party on behalf of whom instrument was executed)</w:t>
      </w:r>
      <w:r w:rsidR="00687D76" w:rsidRPr="00687D76">
        <w:t xml:space="preserve">, who is personally known to me or has produced a driver’s license as identification. </w:t>
      </w:r>
    </w:p>
    <w:p w14:paraId="58B973CA" w14:textId="77777777" w:rsidR="00C92BFF" w:rsidRDefault="00C92BFF" w:rsidP="009E1DA7">
      <w:pPr>
        <w:pStyle w:val="Signature1"/>
        <w:jc w:val="both"/>
      </w:pPr>
    </w:p>
    <w:p w14:paraId="5D9BFFD9" w14:textId="77777777" w:rsidR="00C92BFF" w:rsidRDefault="00C92BFF" w:rsidP="009E1DA7">
      <w:pPr>
        <w:pStyle w:val="Signature1"/>
      </w:pPr>
    </w:p>
    <w:p w14:paraId="44B2FE26" w14:textId="77777777" w:rsidR="00C92BFF" w:rsidRDefault="00C92BFF" w:rsidP="00C92BFF">
      <w:pPr>
        <w:pStyle w:val="Signature1"/>
      </w:pPr>
      <w:r>
        <w:t>________________________________         __________________________________</w:t>
      </w:r>
    </w:p>
    <w:p w14:paraId="21CCDB3D" w14:textId="77777777" w:rsidR="00C92BFF" w:rsidRDefault="00C92BFF" w:rsidP="00C92BFF">
      <w:pPr>
        <w:pStyle w:val="Signature1"/>
      </w:pPr>
      <w:r>
        <w:t>My Commission Expires</w:t>
      </w:r>
      <w:r>
        <w:tab/>
        <w:t xml:space="preserve"> Signature of Notary</w:t>
      </w:r>
    </w:p>
    <w:p w14:paraId="4B03680F" w14:textId="77777777" w:rsidR="00C92BFF" w:rsidRDefault="00C92BFF" w:rsidP="00C92BFF">
      <w:pPr>
        <w:pStyle w:val="Signature1"/>
      </w:pPr>
    </w:p>
    <w:p w14:paraId="5CBBEA6E" w14:textId="77777777" w:rsidR="00C92BFF" w:rsidRDefault="00C92BFF" w:rsidP="00C92BFF">
      <w:pPr>
        <w:pStyle w:val="Signature1"/>
      </w:pPr>
      <w:r>
        <w:t>________________________________         __________________________________</w:t>
      </w:r>
    </w:p>
    <w:p w14:paraId="301D55C7" w14:textId="77777777" w:rsidR="00C92BFF" w:rsidRDefault="00C92BFF" w:rsidP="001638EA">
      <w:pPr>
        <w:pStyle w:val="Signature1"/>
        <w:pBdr>
          <w:bottom w:val="single" w:sz="12" w:space="1" w:color="auto"/>
        </w:pBdr>
      </w:pPr>
      <w:r>
        <w:t>Serial Number</w:t>
      </w:r>
      <w:r>
        <w:tab/>
      </w:r>
      <w:r>
        <w:tab/>
        <w:t xml:space="preserve"> Typed, Printed or Stamped Name</w:t>
      </w:r>
    </w:p>
    <w:p w14:paraId="707088A2" w14:textId="77777777" w:rsidR="00C92BFF" w:rsidRDefault="00C92BFF" w:rsidP="001638EA">
      <w:pPr>
        <w:pStyle w:val="Signature1"/>
        <w:pBdr>
          <w:bottom w:val="single" w:sz="12" w:space="1" w:color="auto"/>
        </w:pBdr>
      </w:pPr>
    </w:p>
    <w:p w14:paraId="2836AAC9" w14:textId="77777777" w:rsidR="0099281E" w:rsidRDefault="0099281E" w:rsidP="0099281E">
      <w:pPr>
        <w:pStyle w:val="Sectiontext"/>
        <w:sectPr w:rsidR="0099281E" w:rsidSect="00C92BFF">
          <w:pgSz w:w="12240" w:h="15840"/>
          <w:pgMar w:top="1440" w:right="1584" w:bottom="1080" w:left="1584" w:header="720" w:footer="720" w:gutter="0"/>
          <w:cols w:space="720"/>
          <w:docGrid w:linePitch="360"/>
        </w:sectPr>
      </w:pPr>
    </w:p>
    <w:p w14:paraId="5442A547" w14:textId="77777777" w:rsidR="0099281E" w:rsidRDefault="00B7588D" w:rsidP="00B249F6">
      <w:pPr>
        <w:pStyle w:val="Title1"/>
      </w:pPr>
      <w:r>
        <w:lastRenderedPageBreak/>
        <w:t>EXHIBIT</w:t>
      </w:r>
      <w:r w:rsidR="00B249F6">
        <w:t xml:space="preserve"> A</w:t>
      </w:r>
    </w:p>
    <w:p w14:paraId="1BCB80D8" w14:textId="77777777" w:rsidR="00B249F6" w:rsidRDefault="00B249F6" w:rsidP="00B249F6">
      <w:pPr>
        <w:pStyle w:val="Sectiontext"/>
      </w:pPr>
      <w:r>
        <w:t>In t</w:t>
      </w:r>
      <w:r w:rsidR="00475B77">
        <w:t>he event the p</w:t>
      </w:r>
      <w:r w:rsidR="00167710">
        <w:t xml:space="preserve">roportionate </w:t>
      </w:r>
      <w:r w:rsidR="00475B77">
        <w:t>s</w:t>
      </w:r>
      <w:r>
        <w:t>hare contribution consists of constructing a road facility, the following provisions need to be inserted into this Agreement immediately after Section 4:</w:t>
      </w:r>
    </w:p>
    <w:p w14:paraId="691A8F18" w14:textId="77777777" w:rsidR="00B249F6" w:rsidRDefault="003C4FAE" w:rsidP="00B249F6">
      <w:pPr>
        <w:pStyle w:val="Sectionnbr"/>
        <w:rPr>
          <w:u w:val="single"/>
        </w:rPr>
      </w:pPr>
      <w:r>
        <w:t>Section 5.</w:t>
      </w:r>
      <w:r>
        <w:tab/>
      </w:r>
      <w:r w:rsidRPr="003C4FAE">
        <w:rPr>
          <w:u w:val="single"/>
        </w:rPr>
        <w:t>Construction of Improvements</w:t>
      </w:r>
    </w:p>
    <w:p w14:paraId="3AF08780" w14:textId="77777777" w:rsidR="00A74D27" w:rsidRPr="00A74D27" w:rsidRDefault="00A74D27" w:rsidP="00A74D27">
      <w:pPr>
        <w:pStyle w:val="Sectiontext"/>
      </w:pPr>
      <w:r>
        <w:t xml:space="preserve">The Developer shall commence construction of the required improvements before the first building permit may be issued.  If the contract for the required road improvements has not been let and construction has not commenced by </w:t>
      </w:r>
      <w:r w:rsidRPr="00986BE8">
        <w:rPr>
          <w:i/>
          <w:u w:val="single"/>
        </w:rPr>
        <w:t>insert date</w:t>
      </w:r>
      <w:r>
        <w:t>, the County shall have the right but not the obligation to draw on the performance security and take over the Developer’s responsibility to construct the required improvement.  If the County exercises its rights under this Section, upon written request by the County, the Developer agrees to deliver to the County all plans and permits related to the required improvements which are in the Developer’s possession.</w:t>
      </w:r>
    </w:p>
    <w:p w14:paraId="388B160A" w14:textId="77777777" w:rsidR="00B249F6" w:rsidRDefault="00B249F6" w:rsidP="00B249F6">
      <w:pPr>
        <w:pStyle w:val="Sectiontext"/>
      </w:pPr>
      <w:r>
        <w:t xml:space="preserve">Developer recognizes that it is an independent contractor and not an agent or a </w:t>
      </w:r>
      <w:r w:rsidR="003C4FAE">
        <w:t xml:space="preserve">service of the County.  No person employed by any party to this Agreement shall in connection with the performance of the required improvement, be considered the employee of the other party, nor shall any employee claiming a right in or entitlement to any pension, </w:t>
      </w:r>
      <w:r w:rsidR="00123844">
        <w:t>workers’</w:t>
      </w:r>
      <w:r w:rsidR="003C4FAE">
        <w:t xml:space="preserve"> compensation benefit, unemployment compensation, civil service, or other employee rights or privileges granted by operation of law or otherwise, except through and against the entity by whom they are employed.  The Developer shall protect, defend, reimburse, indemnify and hold the County, its agents, employees, and elected officers harmless from and against all claims, liability, expense, loss, cost, damages, or causes of action of every kind or character including attorneys’ fees and costs, whether at trial or appellate levels or otherwise, arising during or out of construction of the required improvements contemplated by this Agreement.</w:t>
      </w:r>
    </w:p>
    <w:p w14:paraId="4AD93D9F" w14:textId="77777777" w:rsidR="003C4FAE" w:rsidRDefault="003C4FAE" w:rsidP="00B249F6">
      <w:pPr>
        <w:pStyle w:val="Sectiontext"/>
      </w:pPr>
      <w:r>
        <w:t xml:space="preserve">The Developer shall maintain and require its contractor to maintain </w:t>
      </w:r>
      <w:r w:rsidR="00123844">
        <w:t>workers’</w:t>
      </w:r>
      <w:r>
        <w:t xml:space="preserve"> compensation coverage in accordance with Florida Statutes.  The Developer and contractor shall carry insurance naming the County as an Additional Insured Party, with minimum limits of one million dollars per occurrence and three million dollars general aggregate insurance, and shall carry automobile liability insurance with minimum limits of one million dollars per occurrence combined single limits.</w:t>
      </w:r>
    </w:p>
    <w:p w14:paraId="0B1DDB40" w14:textId="77777777" w:rsidR="003C4FAE" w:rsidRPr="009C6763" w:rsidRDefault="003C4FAE" w:rsidP="0005046F">
      <w:pPr>
        <w:pStyle w:val="Sectiontext"/>
      </w:pPr>
      <w:r>
        <w:t xml:space="preserve">To ensure faithful performance of the construction of the required improvements, the Developer shall also require all contractors performing work on the required improvements to execute and deliver to the Developer a payment and performance bond in an amount equal to </w:t>
      </w:r>
      <w:r w:rsidR="0005183C">
        <w:t>one hundred ten percent (</w:t>
      </w:r>
      <w:r>
        <w:t>110%</w:t>
      </w:r>
      <w:r w:rsidR="0005183C">
        <w:t>)</w:t>
      </w:r>
      <w:r>
        <w:t xml:space="preserve"> of the certified cost estimate of the improvement prior to the issuance of any permit authorizing commencement of construction of the improvement.  The bond shall be issued by a company authorized to do business in this State and which has a current valid certificate of authority issued by the United States Department of Treasury under 31 USC §</w:t>
      </w:r>
      <w:r w:rsidR="0029479C">
        <w:t>9304-9308.</w:t>
      </w:r>
    </w:p>
    <w:sectPr w:rsidR="003C4FAE" w:rsidRPr="009C6763" w:rsidSect="001638EA">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017B" w14:textId="77777777" w:rsidR="004004A5" w:rsidRDefault="004004A5" w:rsidP="007966AC">
      <w:r>
        <w:separator/>
      </w:r>
    </w:p>
  </w:endnote>
  <w:endnote w:type="continuationSeparator" w:id="0">
    <w:p w14:paraId="349D8CB1" w14:textId="77777777" w:rsidR="004004A5" w:rsidRDefault="004004A5" w:rsidP="0079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75C2" w14:textId="77777777" w:rsidR="00C92BFF" w:rsidRDefault="004161BB" w:rsidP="00092927">
    <w:pPr>
      <w:pStyle w:val="Footer"/>
      <w:framePr w:wrap="around" w:vAnchor="text" w:hAnchor="margin" w:xAlign="center" w:y="1"/>
      <w:rPr>
        <w:rStyle w:val="PageNumber"/>
      </w:rPr>
    </w:pPr>
    <w:r>
      <w:rPr>
        <w:rStyle w:val="PageNumber"/>
      </w:rPr>
      <w:fldChar w:fldCharType="begin"/>
    </w:r>
    <w:r w:rsidR="00C92BFF">
      <w:rPr>
        <w:rStyle w:val="PageNumber"/>
      </w:rPr>
      <w:instrText xml:space="preserve">PAGE  </w:instrText>
    </w:r>
    <w:r>
      <w:rPr>
        <w:rStyle w:val="PageNumber"/>
      </w:rPr>
      <w:fldChar w:fldCharType="end"/>
    </w:r>
  </w:p>
  <w:p w14:paraId="569A8B36" w14:textId="77777777" w:rsidR="00C92BFF" w:rsidRDefault="00C9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38D8" w14:textId="7231B816" w:rsidR="00C92BFF" w:rsidRDefault="004161BB" w:rsidP="00092927">
    <w:pPr>
      <w:pStyle w:val="Footer"/>
      <w:framePr w:wrap="around" w:vAnchor="text" w:hAnchor="margin" w:xAlign="center" w:y="1"/>
      <w:rPr>
        <w:rStyle w:val="PageNumber"/>
      </w:rPr>
    </w:pPr>
    <w:r>
      <w:rPr>
        <w:rStyle w:val="PageNumber"/>
      </w:rPr>
      <w:fldChar w:fldCharType="begin"/>
    </w:r>
    <w:r w:rsidR="00C92BFF">
      <w:rPr>
        <w:rStyle w:val="PageNumber"/>
      </w:rPr>
      <w:instrText xml:space="preserve">PAGE  </w:instrText>
    </w:r>
    <w:r>
      <w:rPr>
        <w:rStyle w:val="PageNumber"/>
      </w:rPr>
      <w:fldChar w:fldCharType="separate"/>
    </w:r>
    <w:r w:rsidR="006C7677">
      <w:rPr>
        <w:rStyle w:val="PageNumber"/>
        <w:noProof/>
      </w:rPr>
      <w:t>5</w:t>
    </w:r>
    <w:r>
      <w:rPr>
        <w:rStyle w:val="PageNumber"/>
      </w:rPr>
      <w:fldChar w:fldCharType="end"/>
    </w:r>
  </w:p>
  <w:p w14:paraId="364CA717" w14:textId="77777777" w:rsidR="00C92BFF" w:rsidRDefault="00C92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A173" w14:textId="77777777" w:rsidR="004004A5" w:rsidRDefault="004004A5" w:rsidP="007966AC">
      <w:r>
        <w:separator/>
      </w:r>
    </w:p>
  </w:footnote>
  <w:footnote w:type="continuationSeparator" w:id="0">
    <w:p w14:paraId="61AF7AA4" w14:textId="77777777" w:rsidR="004004A5" w:rsidRDefault="004004A5" w:rsidP="0079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64F6" w14:textId="77777777" w:rsidR="00C92BFF" w:rsidRDefault="00C92BFF" w:rsidP="000F5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0116E"/>
    <w:multiLevelType w:val="hybridMultilevel"/>
    <w:tmpl w:val="D4E862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826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D0"/>
    <w:rsid w:val="00000920"/>
    <w:rsid w:val="00007E8A"/>
    <w:rsid w:val="000445D3"/>
    <w:rsid w:val="0005046F"/>
    <w:rsid w:val="0005183C"/>
    <w:rsid w:val="00053D39"/>
    <w:rsid w:val="00092927"/>
    <w:rsid w:val="000A1D31"/>
    <w:rsid w:val="000D4671"/>
    <w:rsid w:val="000D5D6F"/>
    <w:rsid w:val="000F59E8"/>
    <w:rsid w:val="00117EC3"/>
    <w:rsid w:val="00123844"/>
    <w:rsid w:val="00156D42"/>
    <w:rsid w:val="001638EA"/>
    <w:rsid w:val="00167710"/>
    <w:rsid w:val="0017455E"/>
    <w:rsid w:val="001A567A"/>
    <w:rsid w:val="001E2E6A"/>
    <w:rsid w:val="001F2C87"/>
    <w:rsid w:val="001F6190"/>
    <w:rsid w:val="00213A34"/>
    <w:rsid w:val="0023598C"/>
    <w:rsid w:val="0027423F"/>
    <w:rsid w:val="0028114D"/>
    <w:rsid w:val="002874C4"/>
    <w:rsid w:val="0029479C"/>
    <w:rsid w:val="002A3C57"/>
    <w:rsid w:val="002B207F"/>
    <w:rsid w:val="002E42A3"/>
    <w:rsid w:val="002F1506"/>
    <w:rsid w:val="00327EC9"/>
    <w:rsid w:val="003513F5"/>
    <w:rsid w:val="003770B8"/>
    <w:rsid w:val="00382343"/>
    <w:rsid w:val="003C2380"/>
    <w:rsid w:val="003C4FAE"/>
    <w:rsid w:val="003C7712"/>
    <w:rsid w:val="003F3DD1"/>
    <w:rsid w:val="004004A5"/>
    <w:rsid w:val="00407FC8"/>
    <w:rsid w:val="004161BB"/>
    <w:rsid w:val="00450566"/>
    <w:rsid w:val="00475B6F"/>
    <w:rsid w:val="00475B77"/>
    <w:rsid w:val="0047680B"/>
    <w:rsid w:val="004917BB"/>
    <w:rsid w:val="004B4BEF"/>
    <w:rsid w:val="004D52E4"/>
    <w:rsid w:val="004F6ED0"/>
    <w:rsid w:val="00505748"/>
    <w:rsid w:val="00523565"/>
    <w:rsid w:val="005E5F7D"/>
    <w:rsid w:val="00614308"/>
    <w:rsid w:val="006212D7"/>
    <w:rsid w:val="0065348D"/>
    <w:rsid w:val="00686434"/>
    <w:rsid w:val="00687D76"/>
    <w:rsid w:val="0069146B"/>
    <w:rsid w:val="006A6154"/>
    <w:rsid w:val="006C4392"/>
    <w:rsid w:val="006C7677"/>
    <w:rsid w:val="006E1BD7"/>
    <w:rsid w:val="006E79A5"/>
    <w:rsid w:val="00700779"/>
    <w:rsid w:val="007033A9"/>
    <w:rsid w:val="00710218"/>
    <w:rsid w:val="00712D5D"/>
    <w:rsid w:val="007168BD"/>
    <w:rsid w:val="00781F9B"/>
    <w:rsid w:val="0079212C"/>
    <w:rsid w:val="007966AC"/>
    <w:rsid w:val="007C5C8E"/>
    <w:rsid w:val="007C678B"/>
    <w:rsid w:val="007F06D3"/>
    <w:rsid w:val="0081575C"/>
    <w:rsid w:val="008404C3"/>
    <w:rsid w:val="008C44DD"/>
    <w:rsid w:val="008E37AA"/>
    <w:rsid w:val="008F445B"/>
    <w:rsid w:val="009129A1"/>
    <w:rsid w:val="00914271"/>
    <w:rsid w:val="009322CC"/>
    <w:rsid w:val="00933AFA"/>
    <w:rsid w:val="00957B14"/>
    <w:rsid w:val="00962D03"/>
    <w:rsid w:val="00975583"/>
    <w:rsid w:val="00986BE8"/>
    <w:rsid w:val="0099281E"/>
    <w:rsid w:val="009C6763"/>
    <w:rsid w:val="009D200F"/>
    <w:rsid w:val="009E1DA7"/>
    <w:rsid w:val="009F7954"/>
    <w:rsid w:val="00A0325B"/>
    <w:rsid w:val="00A74D27"/>
    <w:rsid w:val="00AA0D53"/>
    <w:rsid w:val="00AB1D3C"/>
    <w:rsid w:val="00AC6104"/>
    <w:rsid w:val="00B249F6"/>
    <w:rsid w:val="00B7588D"/>
    <w:rsid w:val="00BB5A20"/>
    <w:rsid w:val="00BC0822"/>
    <w:rsid w:val="00BD7FA1"/>
    <w:rsid w:val="00C01196"/>
    <w:rsid w:val="00C21D28"/>
    <w:rsid w:val="00C44DDC"/>
    <w:rsid w:val="00C81519"/>
    <w:rsid w:val="00C92BFF"/>
    <w:rsid w:val="00CA26F9"/>
    <w:rsid w:val="00CC27D1"/>
    <w:rsid w:val="00CE5234"/>
    <w:rsid w:val="00D02E24"/>
    <w:rsid w:val="00D36014"/>
    <w:rsid w:val="00D46934"/>
    <w:rsid w:val="00D86F11"/>
    <w:rsid w:val="00DC566A"/>
    <w:rsid w:val="00DF35F3"/>
    <w:rsid w:val="00E02A72"/>
    <w:rsid w:val="00E159E1"/>
    <w:rsid w:val="00E302D6"/>
    <w:rsid w:val="00E30C5D"/>
    <w:rsid w:val="00EB33B1"/>
    <w:rsid w:val="00EB721D"/>
    <w:rsid w:val="00EB79E6"/>
    <w:rsid w:val="00EC07AF"/>
    <w:rsid w:val="00F01FFC"/>
    <w:rsid w:val="00F30171"/>
    <w:rsid w:val="00F63047"/>
    <w:rsid w:val="00F66E34"/>
    <w:rsid w:val="00F752F4"/>
    <w:rsid w:val="00FD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6DEBB32"/>
  <w15:docId w15:val="{A9C5CEE8-9350-44DB-81D3-34303103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2C87"/>
    <w:pPr>
      <w:tabs>
        <w:tab w:val="center" w:pos="4320"/>
        <w:tab w:val="right" w:pos="8640"/>
      </w:tabs>
    </w:pPr>
  </w:style>
  <w:style w:type="paragraph" w:customStyle="1" w:styleId="Sectionnbr">
    <w:name w:val="Section nbr"/>
    <w:basedOn w:val="Normal"/>
    <w:next w:val="Sectiontext"/>
    <w:rsid w:val="008F445B"/>
    <w:pPr>
      <w:keepNext/>
      <w:spacing w:before="240" w:after="240"/>
    </w:pPr>
    <w:rPr>
      <w:b/>
    </w:rPr>
  </w:style>
  <w:style w:type="paragraph" w:customStyle="1" w:styleId="Sectionltr">
    <w:name w:val="Section ltr"/>
    <w:basedOn w:val="Normal"/>
    <w:rsid w:val="00CA26F9"/>
    <w:pPr>
      <w:spacing w:before="240" w:after="240"/>
      <w:ind w:left="720"/>
      <w:jc w:val="both"/>
    </w:pPr>
  </w:style>
  <w:style w:type="paragraph" w:customStyle="1" w:styleId="Sectiontext">
    <w:name w:val="Section text"/>
    <w:basedOn w:val="Normal"/>
    <w:rsid w:val="00CA26F9"/>
    <w:pPr>
      <w:spacing w:after="240"/>
      <w:ind w:firstLine="720"/>
      <w:jc w:val="both"/>
    </w:pPr>
  </w:style>
  <w:style w:type="paragraph" w:styleId="Title">
    <w:name w:val="Title"/>
    <w:basedOn w:val="Normal"/>
    <w:qFormat/>
    <w:rsid w:val="00B249F6"/>
    <w:pPr>
      <w:spacing w:before="240" w:after="60"/>
      <w:jc w:val="center"/>
      <w:outlineLvl w:val="0"/>
    </w:pPr>
    <w:rPr>
      <w:rFonts w:ascii="Arial" w:hAnsi="Arial" w:cs="Arial"/>
      <w:b/>
      <w:bCs/>
      <w:kern w:val="28"/>
      <w:sz w:val="32"/>
      <w:szCs w:val="32"/>
    </w:rPr>
  </w:style>
  <w:style w:type="paragraph" w:customStyle="1" w:styleId="Title1">
    <w:name w:val="Title1"/>
    <w:basedOn w:val="Normal"/>
    <w:rsid w:val="0023598C"/>
    <w:pPr>
      <w:keepNext/>
      <w:spacing w:before="240" w:after="240"/>
      <w:jc w:val="center"/>
    </w:pPr>
    <w:rPr>
      <w:b/>
    </w:rPr>
  </w:style>
  <w:style w:type="paragraph" w:customStyle="1" w:styleId="BlockText1">
    <w:name w:val="Block Text1"/>
    <w:basedOn w:val="Normal"/>
    <w:rsid w:val="00D02E24"/>
    <w:pPr>
      <w:ind w:left="1440" w:right="1440"/>
    </w:pPr>
    <w:rPr>
      <w:i/>
    </w:rPr>
  </w:style>
  <w:style w:type="character" w:styleId="PageNumber">
    <w:name w:val="page number"/>
    <w:basedOn w:val="DefaultParagraphFont"/>
    <w:rsid w:val="001F2C87"/>
  </w:style>
  <w:style w:type="paragraph" w:customStyle="1" w:styleId="Signature1">
    <w:name w:val="Signature1"/>
    <w:basedOn w:val="Sectiontext"/>
    <w:rsid w:val="008C44DD"/>
    <w:pPr>
      <w:tabs>
        <w:tab w:val="left" w:pos="720"/>
        <w:tab w:val="left" w:pos="1440"/>
        <w:tab w:val="left" w:pos="4320"/>
      </w:tabs>
      <w:spacing w:after="0"/>
      <w:ind w:firstLine="0"/>
      <w:jc w:val="left"/>
    </w:pPr>
  </w:style>
  <w:style w:type="paragraph" w:styleId="Header">
    <w:name w:val="header"/>
    <w:basedOn w:val="Normal"/>
    <w:link w:val="HeaderChar"/>
    <w:uiPriority w:val="99"/>
    <w:semiHidden/>
    <w:unhideWhenUsed/>
    <w:rsid w:val="00975583"/>
    <w:pPr>
      <w:tabs>
        <w:tab w:val="center" w:pos="4680"/>
        <w:tab w:val="right" w:pos="9360"/>
      </w:tabs>
    </w:pPr>
  </w:style>
  <w:style w:type="character" w:customStyle="1" w:styleId="HeaderChar">
    <w:name w:val="Header Char"/>
    <w:basedOn w:val="DefaultParagraphFont"/>
    <w:link w:val="Header"/>
    <w:uiPriority w:val="99"/>
    <w:semiHidden/>
    <w:rsid w:val="00975583"/>
    <w:rPr>
      <w:sz w:val="24"/>
      <w:szCs w:val="24"/>
    </w:rPr>
  </w:style>
  <w:style w:type="paragraph" w:styleId="Subtitle">
    <w:name w:val="Subtitle"/>
    <w:basedOn w:val="Normal"/>
    <w:next w:val="Normal"/>
    <w:link w:val="SubtitleChar"/>
    <w:uiPriority w:val="11"/>
    <w:qFormat/>
    <w:rsid w:val="002E42A3"/>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E42A3"/>
    <w:rPr>
      <w:rFonts w:asciiTheme="majorHAnsi" w:eastAsiaTheme="majorEastAsia" w:hAnsiTheme="majorHAnsi" w:cstheme="majorBidi"/>
      <w:sz w:val="24"/>
      <w:szCs w:val="24"/>
    </w:rPr>
  </w:style>
  <w:style w:type="paragraph" w:styleId="ListParagraph">
    <w:name w:val="List Paragraph"/>
    <w:basedOn w:val="Normal"/>
    <w:uiPriority w:val="34"/>
    <w:qFormat/>
    <w:rsid w:val="0047680B"/>
    <w:pPr>
      <w:ind w:left="720"/>
      <w:contextualSpacing/>
    </w:pPr>
    <w:rPr>
      <w:sz w:val="20"/>
      <w:szCs w:val="20"/>
    </w:rPr>
  </w:style>
  <w:style w:type="paragraph" w:styleId="BalloonText">
    <w:name w:val="Balloon Text"/>
    <w:basedOn w:val="Normal"/>
    <w:link w:val="BalloonTextChar"/>
    <w:uiPriority w:val="99"/>
    <w:semiHidden/>
    <w:unhideWhenUsed/>
    <w:rsid w:val="00C92BFF"/>
    <w:rPr>
      <w:rFonts w:ascii="Tahoma" w:hAnsi="Tahoma" w:cs="Tahoma"/>
      <w:sz w:val="16"/>
      <w:szCs w:val="16"/>
    </w:rPr>
  </w:style>
  <w:style w:type="character" w:customStyle="1" w:styleId="BalloonTextChar">
    <w:name w:val="Balloon Text Char"/>
    <w:basedOn w:val="DefaultParagraphFont"/>
    <w:link w:val="BalloonText"/>
    <w:uiPriority w:val="99"/>
    <w:semiHidden/>
    <w:rsid w:val="00C92BFF"/>
    <w:rPr>
      <w:rFonts w:ascii="Tahoma" w:hAnsi="Tahoma" w:cs="Tahoma"/>
      <w:sz w:val="16"/>
      <w:szCs w:val="16"/>
    </w:rPr>
  </w:style>
  <w:style w:type="character" w:styleId="Hyperlink">
    <w:name w:val="Hyperlink"/>
    <w:basedOn w:val="DefaultParagraphFont"/>
    <w:uiPriority w:val="99"/>
    <w:semiHidden/>
    <w:unhideWhenUsed/>
    <w:rsid w:val="00F66E34"/>
    <w:rPr>
      <w:color w:val="0563C1"/>
      <w:u w:val="single"/>
    </w:rPr>
  </w:style>
  <w:style w:type="character" w:styleId="CommentReference">
    <w:name w:val="annotation reference"/>
    <w:basedOn w:val="DefaultParagraphFont"/>
    <w:uiPriority w:val="99"/>
    <w:semiHidden/>
    <w:unhideWhenUsed/>
    <w:rsid w:val="007033A9"/>
    <w:rPr>
      <w:sz w:val="16"/>
      <w:szCs w:val="16"/>
    </w:rPr>
  </w:style>
  <w:style w:type="paragraph" w:styleId="CommentText">
    <w:name w:val="annotation text"/>
    <w:basedOn w:val="Normal"/>
    <w:link w:val="CommentTextChar"/>
    <w:uiPriority w:val="99"/>
    <w:semiHidden/>
    <w:unhideWhenUsed/>
    <w:rsid w:val="007033A9"/>
    <w:rPr>
      <w:sz w:val="20"/>
      <w:szCs w:val="20"/>
    </w:rPr>
  </w:style>
  <w:style w:type="character" w:customStyle="1" w:styleId="CommentTextChar">
    <w:name w:val="Comment Text Char"/>
    <w:basedOn w:val="DefaultParagraphFont"/>
    <w:link w:val="CommentText"/>
    <w:uiPriority w:val="99"/>
    <w:semiHidden/>
    <w:rsid w:val="007033A9"/>
  </w:style>
  <w:style w:type="paragraph" w:styleId="CommentSubject">
    <w:name w:val="annotation subject"/>
    <w:basedOn w:val="CommentText"/>
    <w:next w:val="CommentText"/>
    <w:link w:val="CommentSubjectChar"/>
    <w:uiPriority w:val="99"/>
    <w:semiHidden/>
    <w:unhideWhenUsed/>
    <w:rsid w:val="007033A9"/>
    <w:rPr>
      <w:b/>
      <w:bCs/>
    </w:rPr>
  </w:style>
  <w:style w:type="character" w:customStyle="1" w:styleId="CommentSubjectChar">
    <w:name w:val="Comment Subject Char"/>
    <w:basedOn w:val="CommentTextChar"/>
    <w:link w:val="CommentSubject"/>
    <w:uiPriority w:val="99"/>
    <w:semiHidden/>
    <w:rsid w:val="00703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38982">
      <w:bodyDiv w:val="1"/>
      <w:marLeft w:val="0"/>
      <w:marRight w:val="0"/>
      <w:marTop w:val="0"/>
      <w:marBottom w:val="0"/>
      <w:divBdr>
        <w:top w:val="none" w:sz="0" w:space="0" w:color="auto"/>
        <w:left w:val="none" w:sz="0" w:space="0" w:color="auto"/>
        <w:bottom w:val="none" w:sz="0" w:space="0" w:color="auto"/>
        <w:right w:val="none" w:sz="0" w:space="0" w:color="auto"/>
      </w:divBdr>
    </w:div>
    <w:div w:id="710610634">
      <w:bodyDiv w:val="1"/>
      <w:marLeft w:val="0"/>
      <w:marRight w:val="0"/>
      <w:marTop w:val="0"/>
      <w:marBottom w:val="0"/>
      <w:divBdr>
        <w:top w:val="none" w:sz="0" w:space="0" w:color="auto"/>
        <w:left w:val="none" w:sz="0" w:space="0" w:color="auto"/>
        <w:bottom w:val="none" w:sz="0" w:space="0" w:color="auto"/>
        <w:right w:val="none" w:sz="0" w:space="0" w:color="auto"/>
      </w:divBdr>
    </w:div>
    <w:div w:id="783384214">
      <w:bodyDiv w:val="1"/>
      <w:marLeft w:val="0"/>
      <w:marRight w:val="0"/>
      <w:marTop w:val="0"/>
      <w:marBottom w:val="0"/>
      <w:divBdr>
        <w:top w:val="none" w:sz="0" w:space="0" w:color="auto"/>
        <w:left w:val="none" w:sz="0" w:space="0" w:color="auto"/>
        <w:bottom w:val="none" w:sz="0" w:space="0" w:color="auto"/>
        <w:right w:val="none" w:sz="0" w:space="0" w:color="auto"/>
      </w:divBdr>
    </w:div>
    <w:div w:id="1968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data.bls.gov/timeseries/WPUIP23123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e5948b7-4564-45da-8ea0-f4408930be99"/>
    <SharedWithUsers xmlns="3a458720-5d06-4124-9ae2-9cfb35b6a5a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70FEE705F65D4591A970ED9542E79D" ma:contentTypeVersion="5" ma:contentTypeDescription="Create a new document." ma:contentTypeScope="" ma:versionID="02872a0318655ce1a56b04af45f86b7b">
  <xsd:schema xmlns:xsd="http://www.w3.org/2001/XMLSchema" xmlns:xs="http://www.w3.org/2001/XMLSchema" xmlns:p="http://schemas.microsoft.com/office/2006/metadata/properties" xmlns:ns2="be5948b7-4564-45da-8ea0-f4408930be99" xmlns:ns3="3a458720-5d06-4124-9ae2-9cfb35b6a5aa" targetNamespace="http://schemas.microsoft.com/office/2006/metadata/properties" ma:root="true" ma:fieldsID="f1d8b93a1b4467c1354f00ee12b2711d" ns2:_="" ns3:_="">
    <xsd:import namespace="be5948b7-4564-45da-8ea0-f4408930be99"/>
    <xsd:import namespace="3a458720-5d06-4124-9ae2-9cfb35b6a5aa"/>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948b7-4564-45da-8ea0-f4408930be99" elementFormDefault="qualified">
    <xsd:import namespace="http://schemas.microsoft.com/office/2006/documentManagement/types"/>
    <xsd:import namespace="http://schemas.microsoft.com/office/infopath/2007/PartnerControls"/>
    <xsd:element name="Category" ma:index="8" nillable="true" ma:displayName="Category" ma:description="The PDF Category (which controls where on the site the document is displayed)" ma:internalName="Category">
      <xsd:complexType>
        <xsd:complexContent>
          <xsd:extension base="dms:MultiChoice">
            <xsd:sequence>
              <xsd:element name="Value" maxOccurs="unbounded" minOccurs="0" nillable="true">
                <xsd:simpleType>
                  <xsd:restriction base="dms:Choice">
                    <xsd:enumeration value="Forms"/>
                    <xsd:enumeration value="Instructions"/>
                    <xsd:enumeration value="Peak Season Traffic Counts"/>
                    <xsd:enumeration value="Roadside Vendor Program"/>
                    <xsd:enumeration value="Traffic Analyses"/>
                    <xsd:enumeration value="Traffic Control Agreements"/>
                    <xsd:enumeration value="Traffic Documen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42185-FCAD-432E-B4B0-203ABC99C95B}">
  <ds:schemaRefs>
    <ds:schemaRef ds:uri="http://schemas.microsoft.com/office/2006/metadata/properties"/>
    <ds:schemaRef ds:uri="http://schemas.microsoft.com/office/infopath/2007/PartnerControls"/>
    <ds:schemaRef ds:uri="be5948b7-4564-45da-8ea0-f4408930be99"/>
  </ds:schemaRefs>
</ds:datastoreItem>
</file>

<file path=customXml/itemProps2.xml><?xml version="1.0" encoding="utf-8"?>
<ds:datastoreItem xmlns:ds="http://schemas.openxmlformats.org/officeDocument/2006/customXml" ds:itemID="{4F5D2F57-D49F-4259-A845-D079B68B59C3}">
  <ds:schemaRefs>
    <ds:schemaRef ds:uri="http://schemas.microsoft.com/sharepoint/v3/contenttype/forms"/>
  </ds:schemaRefs>
</ds:datastoreItem>
</file>

<file path=customXml/itemProps3.xml><?xml version="1.0" encoding="utf-8"?>
<ds:datastoreItem xmlns:ds="http://schemas.openxmlformats.org/officeDocument/2006/customXml" ds:itemID="{6C643BF4-5E08-4C92-8118-0D9806D7C6FA}"/>
</file>

<file path=docProps/app.xml><?xml version="1.0" encoding="utf-8"?>
<Properties xmlns="http://schemas.openxmlformats.org/officeDocument/2006/extended-properties" xmlns:vt="http://schemas.openxmlformats.org/officeDocument/2006/docPropsVTypes">
  <Template>Normal</Template>
  <TotalTime>2</TotalTime>
  <Pages>8</Pages>
  <Words>2417</Words>
  <Characters>14007</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PROPORTIONATE FAIR SHARE AGREEMENT</vt:lpstr>
    </vt:vector>
  </TitlesOfParts>
  <Company>Palm Beach County</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PROPORTIONATE FAIR SHARE AGREEMENT</dc:title>
  <dc:creator>ISS</dc:creator>
  <cp:lastModifiedBy>Quazi Bari</cp:lastModifiedBy>
  <cp:revision>2</cp:revision>
  <cp:lastPrinted>2016-07-13T11:17:00Z</cp:lastPrinted>
  <dcterms:created xsi:type="dcterms:W3CDTF">2025-10-06T15:44:00Z</dcterms:created>
  <dcterms:modified xsi:type="dcterms:W3CDTF">2025-10-06T15:44:00Z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0x0101006570FEE705F65D4591A970ED9542E79D</vt:lpwstr>
  </property>
  <property fmtid="{D5CDD505-2E9C-101B-9397-08002B2CF9AE}" pid="3" name="Order">
    <vt:r8>11700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